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B4" w:rsidRDefault="00856FAD" w:rsidP="002C27B4">
      <w:pPr>
        <w:jc w:val="center"/>
        <w:rPr>
          <w:b/>
          <w:sz w:val="28"/>
          <w:szCs w:val="28"/>
        </w:rPr>
      </w:pPr>
      <w:r w:rsidRPr="00856FAD">
        <w:rPr>
          <w:b/>
          <w:sz w:val="28"/>
          <w:szCs w:val="28"/>
        </w:rPr>
        <w:t xml:space="preserve">ENVIRONMENT AGENCY </w:t>
      </w:r>
      <w:r w:rsidR="0097003C">
        <w:rPr>
          <w:b/>
          <w:sz w:val="28"/>
          <w:szCs w:val="28"/>
        </w:rPr>
        <w:t>NORTH WEST</w:t>
      </w:r>
      <w:r w:rsidR="002C27B4">
        <w:rPr>
          <w:b/>
          <w:sz w:val="28"/>
          <w:szCs w:val="28"/>
        </w:rPr>
        <w:t xml:space="preserve"> </w:t>
      </w:r>
      <w:r w:rsidRPr="00856FAD">
        <w:rPr>
          <w:b/>
          <w:sz w:val="28"/>
          <w:szCs w:val="28"/>
        </w:rPr>
        <w:t>RFCC</w:t>
      </w:r>
    </w:p>
    <w:p w:rsidR="00BF3654" w:rsidRPr="00856FAD" w:rsidRDefault="00856FAD" w:rsidP="002C27B4">
      <w:pPr>
        <w:jc w:val="center"/>
        <w:rPr>
          <w:b/>
          <w:sz w:val="28"/>
          <w:szCs w:val="28"/>
        </w:rPr>
      </w:pPr>
      <w:r w:rsidRPr="00856FAD">
        <w:rPr>
          <w:b/>
          <w:sz w:val="28"/>
          <w:szCs w:val="28"/>
        </w:rPr>
        <w:t>MEMBERSHIP APPLICATION FORM</w:t>
      </w:r>
    </w:p>
    <w:p w:rsidR="00856FAD" w:rsidRDefault="00856FAD" w:rsidP="005628EA"/>
    <w:p w:rsidR="00856FAD" w:rsidRDefault="00856FAD" w:rsidP="005628EA">
      <w:r>
        <w:t>Please read through the form first before filling it in, answering all the questions. If you need extra space for any of the answers, please use a separate sheet.</w:t>
      </w:r>
    </w:p>
    <w:p w:rsidR="00DD7C61" w:rsidRDefault="00DD7C61" w:rsidP="005628EA"/>
    <w:p w:rsidR="00DD7C61" w:rsidRDefault="00DD7C61" w:rsidP="005628EA">
      <w:r>
        <w:t xml:space="preserve">Please indicate </w:t>
      </w:r>
      <w:r w:rsidR="00A558D4">
        <w:t>which vacancy/ vacancies</w:t>
      </w:r>
      <w:r>
        <w:t xml:space="preserve"> </w:t>
      </w:r>
      <w:r w:rsidR="00A558D4">
        <w:t>you are applying for</w:t>
      </w:r>
      <w:r>
        <w:t>:</w:t>
      </w:r>
    </w:p>
    <w:p w:rsidR="00DD7C61" w:rsidRDefault="003B0925" w:rsidP="005628EA">
      <w:r>
        <w:rPr>
          <w:noProof/>
        </w:rPr>
        <w:pict>
          <v:rect id="Rectangle 5" o:spid="_x0000_s1026" style="position:absolute;margin-left:104.35pt;margin-top:14.25pt;width:21pt;height: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" filled="f" strokecolor="black [3213]" strokeweight=".25pt"/>
        </w:pict>
      </w:r>
    </w:p>
    <w:p w:rsidR="00DD7C61" w:rsidRDefault="00656149" w:rsidP="005628EA">
      <w:r>
        <w:t>Coastal Processes</w:t>
      </w:r>
      <w:r w:rsidR="00DD7C61">
        <w:tab/>
      </w:r>
      <w:r w:rsidR="00DD7C61">
        <w:tab/>
      </w:r>
      <w:r w:rsidR="00A558D4">
        <w:tab/>
      </w:r>
      <w:r>
        <w:t>Working with Communities at risk of flooding</w:t>
      </w:r>
      <w:r w:rsidR="00A558D4">
        <w:t xml:space="preserve"> </w:t>
      </w:r>
      <w:r w:rsidR="00A558D4">
        <w:rPr>
          <w:noProof/>
        </w:rPr>
        <w:drawing>
          <wp:inline distT="0" distB="0" distL="0" distR="0">
            <wp:extent cx="274320" cy="15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158750"/>
                    </a:xfrm>
                    <a:prstGeom prst="rect">
                      <a:avLst/>
                    </a:prstGeom>
                    <a:noFill/>
                  </pic:spPr>
                </pic:pic>
              </a:graphicData>
            </a:graphic>
          </wp:inline>
        </w:drawing>
      </w:r>
      <w:r>
        <w:t>Economics</w:t>
      </w:r>
      <w:r w:rsidR="00A558D4">
        <w:t xml:space="preserve"> </w:t>
      </w:r>
      <w:r w:rsidR="00DD7C61">
        <w:rPr>
          <w:noProof/>
        </w:rPr>
        <w:drawing>
          <wp:inline distT="0" distB="0" distL="0" distR="0">
            <wp:extent cx="274320" cy="15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158750"/>
                    </a:xfrm>
                    <a:prstGeom prst="rect">
                      <a:avLst/>
                    </a:prstGeom>
                    <a:noFill/>
                  </pic:spPr>
                </pic:pic>
              </a:graphicData>
            </a:graphic>
          </wp:inline>
        </w:drawing>
      </w:r>
      <w:r w:rsidR="00A558D4">
        <w:tab/>
      </w:r>
      <w:r w:rsidR="00A558D4">
        <w:tab/>
      </w:r>
      <w:r w:rsidR="00BB0968">
        <w:tab/>
      </w:r>
      <w:r>
        <w:t>Development and Planning</w:t>
      </w:r>
      <w:r w:rsidR="00A558D4">
        <w:t xml:space="preserve"> </w:t>
      </w:r>
      <w:r w:rsidR="00A558D4">
        <w:rPr>
          <w:noProof/>
        </w:rPr>
        <w:drawing>
          <wp:inline distT="0" distB="0" distL="0" distR="0">
            <wp:extent cx="274320" cy="15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158750"/>
                    </a:xfrm>
                    <a:prstGeom prst="rect">
                      <a:avLst/>
                    </a:prstGeom>
                    <a:noFill/>
                  </pic:spPr>
                </pic:pic>
              </a:graphicData>
            </a:graphic>
          </wp:inline>
        </w:drawing>
      </w:r>
    </w:p>
    <w:p w:rsidR="00DD7C61" w:rsidRDefault="00DD7C61" w:rsidP="005628EA"/>
    <w:p w:rsidR="00856FAD" w:rsidRDefault="00856FAD" w:rsidP="00856FAD">
      <w:pPr>
        <w:numPr>
          <w:ilvl w:val="0"/>
          <w:numId w:val="1"/>
        </w:numPr>
        <w:rPr>
          <w:b/>
          <w:sz w:val="28"/>
          <w:szCs w:val="28"/>
        </w:rPr>
      </w:pPr>
      <w:r w:rsidRPr="00097E6B">
        <w:rPr>
          <w:b/>
          <w:sz w:val="28"/>
          <w:szCs w:val="28"/>
        </w:rPr>
        <w:t>Personal Details</w:t>
      </w:r>
    </w:p>
    <w:p w:rsidR="00D109BC" w:rsidRPr="00D109BC" w:rsidRDefault="00D109BC" w:rsidP="00D109BC">
      <w:pPr>
        <w:ind w:left="36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567"/>
        <w:gridCol w:w="6429"/>
      </w:tblGrid>
      <w:tr w:rsidR="00097E6B" w:rsidRPr="00DF2DD6" w:rsidTr="00DF2DD6">
        <w:trPr>
          <w:trHeight w:val="454"/>
        </w:trPr>
        <w:tc>
          <w:tcPr>
            <w:tcW w:w="3085" w:type="dxa"/>
            <w:gridSpan w:val="2"/>
            <w:vAlign w:val="center"/>
          </w:tcPr>
          <w:p w:rsidR="00097E6B" w:rsidRPr="00DF2DD6" w:rsidRDefault="00097E6B" w:rsidP="00D943C6">
            <w:pPr>
              <w:rPr>
                <w:b/>
              </w:rPr>
            </w:pPr>
            <w:r w:rsidRPr="00DF2DD6">
              <w:rPr>
                <w:b/>
              </w:rPr>
              <w:t>Title:</w:t>
            </w:r>
          </w:p>
        </w:tc>
        <w:tc>
          <w:tcPr>
            <w:tcW w:w="6429" w:type="dxa"/>
            <w:vAlign w:val="center"/>
          </w:tcPr>
          <w:p w:rsidR="00097E6B" w:rsidRPr="00DF2DD6" w:rsidRDefault="00097E6B" w:rsidP="00D943C6">
            <w:pPr>
              <w:rPr>
                <w:b/>
              </w:rPr>
            </w:pPr>
            <w:r w:rsidRPr="00DF2DD6">
              <w:rPr>
                <w:b/>
              </w:rPr>
              <w:t>Surname:</w:t>
            </w:r>
          </w:p>
        </w:tc>
      </w:tr>
      <w:tr w:rsidR="00097E6B" w:rsidRPr="00DF2DD6" w:rsidTr="00DF2DD6">
        <w:trPr>
          <w:trHeight w:val="454"/>
        </w:trPr>
        <w:tc>
          <w:tcPr>
            <w:tcW w:w="9514" w:type="dxa"/>
            <w:gridSpan w:val="3"/>
            <w:vAlign w:val="center"/>
          </w:tcPr>
          <w:p w:rsidR="00097E6B" w:rsidRPr="00DF2DD6" w:rsidRDefault="00097E6B" w:rsidP="00D943C6">
            <w:pPr>
              <w:rPr>
                <w:b/>
              </w:rPr>
            </w:pPr>
            <w:r w:rsidRPr="00DF2DD6">
              <w:rPr>
                <w:b/>
              </w:rPr>
              <w:t>First name/s:</w:t>
            </w:r>
          </w:p>
        </w:tc>
      </w:tr>
      <w:tr w:rsidR="00097E6B" w:rsidRPr="00DF2DD6" w:rsidTr="00DF2DD6">
        <w:trPr>
          <w:trHeight w:val="454"/>
        </w:trPr>
        <w:tc>
          <w:tcPr>
            <w:tcW w:w="2518" w:type="dxa"/>
            <w:vAlign w:val="center"/>
          </w:tcPr>
          <w:p w:rsidR="00097E6B" w:rsidRPr="00DF2DD6" w:rsidRDefault="00097E6B" w:rsidP="00D943C6">
            <w:pPr>
              <w:rPr>
                <w:b/>
              </w:rPr>
            </w:pPr>
            <w:r w:rsidRPr="00DF2DD6">
              <w:rPr>
                <w:b/>
              </w:rPr>
              <w:t>Address:</w:t>
            </w:r>
          </w:p>
        </w:tc>
        <w:tc>
          <w:tcPr>
            <w:tcW w:w="6996" w:type="dxa"/>
            <w:gridSpan w:val="2"/>
            <w:vAlign w:val="center"/>
          </w:tcPr>
          <w:p w:rsidR="00097E6B" w:rsidRPr="00DF2DD6" w:rsidRDefault="00097E6B" w:rsidP="00D943C6">
            <w:pPr>
              <w:rPr>
                <w:b/>
              </w:rPr>
            </w:pPr>
          </w:p>
        </w:tc>
      </w:tr>
      <w:tr w:rsidR="00097E6B" w:rsidRPr="00DF2DD6" w:rsidTr="00DF2DD6">
        <w:trPr>
          <w:trHeight w:val="454"/>
        </w:trPr>
        <w:tc>
          <w:tcPr>
            <w:tcW w:w="2518" w:type="dxa"/>
            <w:vAlign w:val="center"/>
          </w:tcPr>
          <w:p w:rsidR="00097E6B" w:rsidRPr="00DF2DD6" w:rsidRDefault="00097E6B" w:rsidP="00D943C6">
            <w:pPr>
              <w:rPr>
                <w:b/>
              </w:rPr>
            </w:pPr>
          </w:p>
        </w:tc>
        <w:tc>
          <w:tcPr>
            <w:tcW w:w="6996" w:type="dxa"/>
            <w:gridSpan w:val="2"/>
            <w:vAlign w:val="center"/>
          </w:tcPr>
          <w:p w:rsidR="00097E6B" w:rsidRPr="00DF2DD6" w:rsidRDefault="00097E6B" w:rsidP="00D943C6">
            <w:pPr>
              <w:rPr>
                <w:b/>
              </w:rPr>
            </w:pPr>
          </w:p>
        </w:tc>
      </w:tr>
      <w:tr w:rsidR="00097E6B" w:rsidRPr="00DF2DD6" w:rsidTr="00DF2DD6">
        <w:trPr>
          <w:trHeight w:val="454"/>
        </w:trPr>
        <w:tc>
          <w:tcPr>
            <w:tcW w:w="2518" w:type="dxa"/>
            <w:vAlign w:val="center"/>
          </w:tcPr>
          <w:p w:rsidR="00097E6B" w:rsidRPr="00DF2DD6" w:rsidRDefault="00097E6B" w:rsidP="00D943C6">
            <w:pPr>
              <w:rPr>
                <w:b/>
              </w:rPr>
            </w:pPr>
          </w:p>
        </w:tc>
        <w:tc>
          <w:tcPr>
            <w:tcW w:w="6996" w:type="dxa"/>
            <w:gridSpan w:val="2"/>
            <w:vAlign w:val="center"/>
          </w:tcPr>
          <w:p w:rsidR="00097E6B" w:rsidRPr="00DF2DD6" w:rsidRDefault="00097E6B" w:rsidP="00D943C6">
            <w:pPr>
              <w:rPr>
                <w:b/>
              </w:rPr>
            </w:pPr>
          </w:p>
        </w:tc>
      </w:tr>
      <w:tr w:rsidR="00097E6B" w:rsidRPr="00DF2DD6" w:rsidTr="00DF2DD6">
        <w:trPr>
          <w:trHeight w:val="454"/>
        </w:trPr>
        <w:tc>
          <w:tcPr>
            <w:tcW w:w="2518" w:type="dxa"/>
            <w:vAlign w:val="center"/>
          </w:tcPr>
          <w:p w:rsidR="00097E6B" w:rsidRPr="00DF2DD6" w:rsidRDefault="00D109BC" w:rsidP="00D943C6">
            <w:pPr>
              <w:rPr>
                <w:b/>
              </w:rPr>
            </w:pPr>
            <w:r w:rsidRPr="00DF2DD6">
              <w:rPr>
                <w:b/>
              </w:rPr>
              <w:t>Post code:</w:t>
            </w:r>
          </w:p>
        </w:tc>
        <w:tc>
          <w:tcPr>
            <w:tcW w:w="6996" w:type="dxa"/>
            <w:gridSpan w:val="2"/>
            <w:vAlign w:val="center"/>
          </w:tcPr>
          <w:p w:rsidR="00097E6B" w:rsidRPr="00DF2DD6" w:rsidRDefault="00097E6B" w:rsidP="00D943C6">
            <w:pPr>
              <w:rPr>
                <w:b/>
              </w:rPr>
            </w:pPr>
          </w:p>
        </w:tc>
      </w:tr>
      <w:tr w:rsidR="00097E6B" w:rsidRPr="00DF2DD6" w:rsidTr="00DF2DD6">
        <w:trPr>
          <w:trHeight w:val="454"/>
        </w:trPr>
        <w:tc>
          <w:tcPr>
            <w:tcW w:w="2518" w:type="dxa"/>
            <w:vAlign w:val="center"/>
          </w:tcPr>
          <w:p w:rsidR="00097E6B" w:rsidRPr="00DF2DD6" w:rsidRDefault="00D109BC" w:rsidP="00D943C6">
            <w:pPr>
              <w:rPr>
                <w:b/>
              </w:rPr>
            </w:pPr>
            <w:r w:rsidRPr="00DF2DD6">
              <w:rPr>
                <w:b/>
              </w:rPr>
              <w:t>Telephone number:</w:t>
            </w:r>
          </w:p>
        </w:tc>
        <w:tc>
          <w:tcPr>
            <w:tcW w:w="6996" w:type="dxa"/>
            <w:gridSpan w:val="2"/>
            <w:vAlign w:val="center"/>
          </w:tcPr>
          <w:p w:rsidR="00097E6B" w:rsidRPr="00DF2DD6" w:rsidRDefault="00097E6B" w:rsidP="00D943C6">
            <w:pPr>
              <w:rPr>
                <w:b/>
              </w:rPr>
            </w:pPr>
          </w:p>
        </w:tc>
      </w:tr>
      <w:tr w:rsidR="00097E6B" w:rsidRPr="00DF2DD6" w:rsidTr="00DF2DD6">
        <w:trPr>
          <w:trHeight w:val="454"/>
        </w:trPr>
        <w:tc>
          <w:tcPr>
            <w:tcW w:w="2518" w:type="dxa"/>
            <w:vAlign w:val="center"/>
          </w:tcPr>
          <w:p w:rsidR="00097E6B" w:rsidRPr="00DF2DD6" w:rsidRDefault="00D109BC" w:rsidP="00D943C6">
            <w:pPr>
              <w:rPr>
                <w:b/>
              </w:rPr>
            </w:pPr>
            <w:r w:rsidRPr="00DF2DD6">
              <w:rPr>
                <w:b/>
              </w:rPr>
              <w:t>Mobile number:</w:t>
            </w:r>
          </w:p>
        </w:tc>
        <w:tc>
          <w:tcPr>
            <w:tcW w:w="6996" w:type="dxa"/>
            <w:gridSpan w:val="2"/>
            <w:vAlign w:val="center"/>
          </w:tcPr>
          <w:p w:rsidR="00097E6B" w:rsidRPr="00DF2DD6" w:rsidRDefault="00097E6B" w:rsidP="00D943C6">
            <w:pPr>
              <w:rPr>
                <w:b/>
              </w:rPr>
            </w:pPr>
          </w:p>
        </w:tc>
      </w:tr>
      <w:tr w:rsidR="00D109BC" w:rsidRPr="00DF2DD6" w:rsidTr="00DF2DD6">
        <w:trPr>
          <w:trHeight w:val="454"/>
        </w:trPr>
        <w:tc>
          <w:tcPr>
            <w:tcW w:w="2518" w:type="dxa"/>
            <w:vAlign w:val="center"/>
          </w:tcPr>
          <w:p w:rsidR="00D109BC" w:rsidRPr="00DF2DD6" w:rsidRDefault="00D109BC" w:rsidP="00D943C6">
            <w:pPr>
              <w:rPr>
                <w:b/>
              </w:rPr>
            </w:pPr>
            <w:r w:rsidRPr="00DF2DD6">
              <w:rPr>
                <w:b/>
              </w:rPr>
              <w:t>E-mail address:</w:t>
            </w:r>
          </w:p>
        </w:tc>
        <w:tc>
          <w:tcPr>
            <w:tcW w:w="6996" w:type="dxa"/>
            <w:gridSpan w:val="2"/>
            <w:vAlign w:val="center"/>
          </w:tcPr>
          <w:p w:rsidR="00D109BC" w:rsidRPr="00DF2DD6" w:rsidRDefault="00D109BC" w:rsidP="00D943C6">
            <w:pPr>
              <w:rPr>
                <w:b/>
              </w:rPr>
            </w:pPr>
          </w:p>
        </w:tc>
      </w:tr>
    </w:tbl>
    <w:p w:rsidR="00856FAD" w:rsidRDefault="00856FAD" w:rsidP="0040010C"/>
    <w:p w:rsidR="00167885" w:rsidRDefault="00167885" w:rsidP="0040010C"/>
    <w:p w:rsidR="00856FAD" w:rsidRPr="00D109BC" w:rsidRDefault="00856FAD" w:rsidP="00856FAD">
      <w:pPr>
        <w:numPr>
          <w:ilvl w:val="0"/>
          <w:numId w:val="1"/>
        </w:numPr>
        <w:rPr>
          <w:b/>
          <w:sz w:val="28"/>
          <w:szCs w:val="28"/>
        </w:rPr>
      </w:pPr>
      <w:r w:rsidRPr="00D109BC">
        <w:rPr>
          <w:b/>
          <w:sz w:val="28"/>
          <w:szCs w:val="28"/>
        </w:rPr>
        <w:t>Availability</w:t>
      </w:r>
    </w:p>
    <w:p w:rsidR="00D109BC" w:rsidRDefault="00D109BC" w:rsidP="00D109BC">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4"/>
      </w:tblGrid>
      <w:tr w:rsidR="00D109BC" w:rsidRPr="00DF2DD6" w:rsidTr="003E5F9F">
        <w:trPr>
          <w:trHeight w:val="4911"/>
        </w:trPr>
        <w:tc>
          <w:tcPr>
            <w:tcW w:w="9514" w:type="dxa"/>
          </w:tcPr>
          <w:p w:rsidR="00D109BC" w:rsidRDefault="00D109BC" w:rsidP="00D109BC">
            <w:pPr>
              <w:rPr>
                <w:b/>
                <w:u w:val="single"/>
              </w:rPr>
            </w:pPr>
            <w:r w:rsidRPr="00DF2DD6">
              <w:rPr>
                <w:b/>
                <w:u w:val="single"/>
              </w:rPr>
              <w:t>Meetings</w:t>
            </w:r>
          </w:p>
          <w:p w:rsidR="00D109BC" w:rsidRDefault="00613301" w:rsidP="00D109BC">
            <w:r>
              <w:t xml:space="preserve">The committee meets four times a year and </w:t>
            </w:r>
            <w:r w:rsidR="005550C0">
              <w:t xml:space="preserve">meetings </w:t>
            </w:r>
            <w:r>
              <w:t xml:space="preserve">are held at venues across the North West Region.  You will be expected to attend all formal meetings, which usually last approximately half a day (typically 10am </w:t>
            </w:r>
            <w:r w:rsidR="003B64C9">
              <w:t>-</w:t>
            </w:r>
            <w:r>
              <w:t xml:space="preserve"> 2pm).  We sometimes use additional workshops (1-2) over the year to progress specific issues which you may be asked to attend if relevant</w:t>
            </w:r>
            <w:r w:rsidR="00D109BC">
              <w:t xml:space="preserve">. If there is anything we can do to help you attend an </w:t>
            </w:r>
            <w:r w:rsidR="00F738C9">
              <w:t>assessment</w:t>
            </w:r>
            <w:r w:rsidR="00D109BC">
              <w:t xml:space="preserve"> or meetings, please let us know.</w:t>
            </w:r>
          </w:p>
          <w:p w:rsidR="00613301" w:rsidRDefault="003B0925" w:rsidP="00613301">
            <w:r w:rsidRPr="003B0925">
              <w:rPr>
                <w:b/>
                <w:noProof/>
                <w:u w:val="single"/>
              </w:rPr>
              <w:pict>
                <v:shapetype id="_x0000_t202" coordsize="21600,21600" o:spt="202" path="m,l,21600r21600,l21600,xe">
                  <v:stroke joinstyle="miter"/>
                  <v:path gradientshapeok="t" o:connecttype="rect"/>
                </v:shapetype>
                <v:shape id="Text Box 20" o:spid="_x0000_s1030" type="#_x0000_t202" style="position:absolute;margin-left:177.1pt;margin-top:20.3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" o:allowincell="f">
                  <v:textbox>
                    <w:txbxContent>
                      <w:p w:rsidR="00167885" w:rsidRDefault="00167885" w:rsidP="00D64431"/>
                    </w:txbxContent>
                  </v:textbox>
                </v:shape>
              </w:pict>
            </w:r>
            <w:r w:rsidRPr="003B0925">
              <w:rPr>
                <w:b/>
                <w:noProof/>
                <w:u w:val="single"/>
              </w:rPr>
              <w:pict>
                <v:shape id="Text Box 19" o:spid="_x0000_s1027" type="#_x0000_t202" style="position:absolute;margin-left:83.35pt;margin-top:21.2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" o:allowincell="f">
                  <v:textbox>
                    <w:txbxContent>
                      <w:p w:rsidR="00167885" w:rsidRDefault="00167885"/>
                    </w:txbxContent>
                  </v:textbox>
                </v:shape>
              </w:pict>
            </w:r>
            <w:r w:rsidR="00613301">
              <w:t>I confirm that I am able to give the time commitment and travel to the meetings as required:</w:t>
            </w:r>
          </w:p>
          <w:p w:rsidR="00613301" w:rsidRDefault="00613301" w:rsidP="00613301">
            <w:r>
              <w:t xml:space="preserve">               Yes:                     No:</w:t>
            </w:r>
          </w:p>
          <w:p w:rsidR="00D109BC" w:rsidRDefault="00D109BC" w:rsidP="00D109BC"/>
          <w:p w:rsidR="003907EF" w:rsidRDefault="00D64431" w:rsidP="00D109BC">
            <w:r>
              <w:t xml:space="preserve">If the </w:t>
            </w:r>
            <w:r w:rsidR="001849B0">
              <w:t>selection/ assessment</w:t>
            </w:r>
            <w:r>
              <w:t xml:space="preserve"> process is complete, the </w:t>
            </w:r>
            <w:r w:rsidR="003E5F9F">
              <w:t>18</w:t>
            </w:r>
            <w:r w:rsidR="003E5F9F" w:rsidRPr="003E5F9F">
              <w:rPr>
                <w:vertAlign w:val="superscript"/>
              </w:rPr>
              <w:t>th</w:t>
            </w:r>
            <w:r w:rsidR="003E5F9F">
              <w:t xml:space="preserve"> October 2019</w:t>
            </w:r>
            <w:r w:rsidR="003907EF">
              <w:t xml:space="preserve"> </w:t>
            </w:r>
            <w:r>
              <w:t xml:space="preserve">will be the first </w:t>
            </w:r>
            <w:r w:rsidR="001849B0">
              <w:t xml:space="preserve">meeting </w:t>
            </w:r>
            <w:r w:rsidR="003907EF">
              <w:t>you</w:t>
            </w:r>
            <w:r w:rsidR="00F738C9">
              <w:t xml:space="preserve"> might attend in </w:t>
            </w:r>
            <w:r w:rsidR="003E5F9F">
              <w:t>Kendal</w:t>
            </w:r>
            <w:r w:rsidR="00F738C9">
              <w:t>.</w:t>
            </w:r>
            <w:r w:rsidR="003907EF">
              <w:t xml:space="preserve"> </w:t>
            </w:r>
          </w:p>
          <w:p w:rsidR="00D64431" w:rsidRDefault="00D64431" w:rsidP="00D109BC"/>
          <w:p w:rsidR="00D64431" w:rsidRDefault="00D64431" w:rsidP="00D109BC">
            <w:r>
              <w:t>Would you be free to attend on th</w:t>
            </w:r>
            <w:r w:rsidR="00A558D4">
              <w:t>is date</w:t>
            </w:r>
            <w:r>
              <w:t>?</w:t>
            </w:r>
          </w:p>
          <w:p w:rsidR="00D109BC" w:rsidRDefault="003B0925" w:rsidP="00D109BC">
            <w:r w:rsidRPr="003B0925">
              <w:rPr>
                <w:b/>
                <w:noProof/>
                <w:u w:val="single"/>
              </w:rPr>
              <w:pict>
                <v:shape id="Text Box 22" o:spid="_x0000_s1028" type="#_x0000_t202" style="position:absolute;margin-left:178.2pt;margin-top:5.7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" o:allowincell="f">
                  <v:textbox>
                    <w:txbxContent>
                      <w:p w:rsidR="00167885" w:rsidRDefault="00167885" w:rsidP="00D64431"/>
                    </w:txbxContent>
                  </v:textbox>
                </v:shape>
              </w:pict>
            </w:r>
            <w:r w:rsidRPr="003B0925">
              <w:rPr>
                <w:b/>
                <w:noProof/>
                <w:u w:val="single"/>
              </w:rPr>
              <w:pict>
                <v:shape id="Text Box 21" o:spid="_x0000_s1029" type="#_x0000_t202" style="position:absolute;margin-left:82.85pt;margin-top:6.3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" o:allowincell="f">
                  <v:textbox>
                    <w:txbxContent>
                      <w:p w:rsidR="00167885" w:rsidRDefault="00167885" w:rsidP="00D64431"/>
                    </w:txbxContent>
                  </v:textbox>
                </v:shape>
              </w:pict>
            </w:r>
          </w:p>
          <w:p w:rsidR="00D64431" w:rsidRDefault="00D64431" w:rsidP="00D64431">
            <w:r>
              <w:t xml:space="preserve">               Yes:                     No:</w:t>
            </w:r>
          </w:p>
          <w:p w:rsidR="00D109BC" w:rsidRPr="00D109BC" w:rsidRDefault="00D109BC" w:rsidP="00D109BC"/>
        </w:tc>
      </w:tr>
    </w:tbl>
    <w:p w:rsidR="00856FAD" w:rsidRDefault="00856FAD" w:rsidP="00856FAD">
      <w:pPr>
        <w:numPr>
          <w:ilvl w:val="0"/>
          <w:numId w:val="1"/>
        </w:numPr>
        <w:rPr>
          <w:b/>
          <w:sz w:val="28"/>
          <w:szCs w:val="28"/>
        </w:rPr>
      </w:pPr>
      <w:r w:rsidRPr="007215BB">
        <w:rPr>
          <w:b/>
          <w:sz w:val="28"/>
          <w:szCs w:val="28"/>
        </w:rPr>
        <w:lastRenderedPageBreak/>
        <w:t>Appointment Questions</w:t>
      </w:r>
    </w:p>
    <w:p w:rsidR="00F738C9" w:rsidRPr="007215BB" w:rsidRDefault="00F738C9" w:rsidP="00F738C9">
      <w:pPr>
        <w:ind w:left="7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4"/>
      </w:tblGrid>
      <w:tr w:rsidR="00D64431" w:rsidRPr="00DF2DD6" w:rsidTr="00DF2DD6">
        <w:tc>
          <w:tcPr>
            <w:tcW w:w="9514" w:type="dxa"/>
          </w:tcPr>
          <w:p w:rsidR="001849B0" w:rsidRDefault="00E06366" w:rsidP="001849B0">
            <w:pPr>
              <w:rPr>
                <w:rFonts w:ascii="Calibri" w:hAnsi="Calibri"/>
                <w:color w:val="1F497D"/>
                <w:sz w:val="22"/>
              </w:rPr>
            </w:pPr>
            <w:r w:rsidRPr="00DF2DD6">
              <w:rPr>
                <w:b/>
              </w:rPr>
              <w:t>Q</w:t>
            </w:r>
            <w:r w:rsidR="00D943C6" w:rsidRPr="00DF2DD6">
              <w:rPr>
                <w:b/>
              </w:rPr>
              <w:t>1</w:t>
            </w:r>
            <w:r w:rsidRPr="00DF2DD6">
              <w:rPr>
                <w:b/>
              </w:rPr>
              <w:t xml:space="preserve">: </w:t>
            </w:r>
            <w:r w:rsidR="001849B0">
              <w:rPr>
                <w:b/>
                <w:bCs/>
              </w:rPr>
              <w:t xml:space="preserve">Please describe why you are interested in applying to be a member of the </w:t>
            </w:r>
            <w:r w:rsidR="003E5F9F">
              <w:rPr>
                <w:b/>
                <w:bCs/>
              </w:rPr>
              <w:t>C</w:t>
            </w:r>
            <w:r w:rsidR="001849B0">
              <w:rPr>
                <w:b/>
                <w:bCs/>
              </w:rPr>
              <w:t>ommittee. What are your key interests and motivations for wanting to be involved?</w:t>
            </w:r>
          </w:p>
          <w:p w:rsidR="00D64431" w:rsidRPr="00DF2DD6" w:rsidRDefault="00D64431" w:rsidP="001849B0">
            <w:pPr>
              <w:rPr>
                <w:b/>
              </w:rPr>
            </w:pPr>
          </w:p>
        </w:tc>
      </w:tr>
      <w:tr w:rsidR="00D64431" w:rsidRPr="00DF2DD6" w:rsidTr="004D6B9F">
        <w:trPr>
          <w:trHeight w:val="5085"/>
        </w:trPr>
        <w:tc>
          <w:tcPr>
            <w:tcW w:w="9514" w:type="dxa"/>
          </w:tcPr>
          <w:p w:rsidR="00D64431" w:rsidRPr="00DF2DD6" w:rsidRDefault="00D64431" w:rsidP="001849B0">
            <w:pPr>
              <w:ind w:firstLine="720"/>
              <w:rPr>
                <w:b/>
              </w:rPr>
            </w:pPr>
          </w:p>
        </w:tc>
      </w:tr>
    </w:tbl>
    <w:p w:rsidR="00856FAD" w:rsidRDefault="00856FAD" w:rsidP="00856F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4"/>
      </w:tblGrid>
      <w:tr w:rsidR="00D64431" w:rsidRPr="00DF2DD6" w:rsidTr="00DF2DD6">
        <w:tc>
          <w:tcPr>
            <w:tcW w:w="9514" w:type="dxa"/>
          </w:tcPr>
          <w:p w:rsidR="008969FE" w:rsidRPr="00DF2DD6" w:rsidRDefault="00D64431" w:rsidP="008969FE">
            <w:pPr>
              <w:rPr>
                <w:b/>
              </w:rPr>
            </w:pPr>
            <w:r w:rsidRPr="00DF2DD6">
              <w:rPr>
                <w:b/>
              </w:rPr>
              <w:t>Q</w:t>
            </w:r>
            <w:r w:rsidR="00D943C6" w:rsidRPr="00DF2DD6">
              <w:rPr>
                <w:b/>
              </w:rPr>
              <w:t>2</w:t>
            </w:r>
            <w:r w:rsidRPr="00DF2DD6">
              <w:rPr>
                <w:b/>
              </w:rPr>
              <w:t xml:space="preserve">: </w:t>
            </w:r>
            <w:r w:rsidR="008969FE">
              <w:rPr>
                <w:b/>
              </w:rPr>
              <w:t xml:space="preserve">Please describe what knowledge, skills and experience </w:t>
            </w:r>
            <w:r w:rsidR="00BB0968">
              <w:rPr>
                <w:b/>
              </w:rPr>
              <w:t>you</w:t>
            </w:r>
            <w:r w:rsidR="008969FE">
              <w:rPr>
                <w:b/>
              </w:rPr>
              <w:t xml:space="preserve"> will bring to the role you are applying for.</w:t>
            </w:r>
          </w:p>
          <w:p w:rsidR="001923C8" w:rsidRPr="00DF2DD6" w:rsidRDefault="001923C8" w:rsidP="00856FAD">
            <w:pPr>
              <w:rPr>
                <w:b/>
              </w:rPr>
            </w:pPr>
          </w:p>
        </w:tc>
      </w:tr>
      <w:tr w:rsidR="00D64431" w:rsidRPr="00DF2DD6" w:rsidTr="00DF2DD6">
        <w:trPr>
          <w:trHeight w:val="5670"/>
        </w:trPr>
        <w:tc>
          <w:tcPr>
            <w:tcW w:w="9514" w:type="dxa"/>
          </w:tcPr>
          <w:p w:rsidR="00D64431" w:rsidRPr="00DF2DD6" w:rsidRDefault="00D64431" w:rsidP="00856FAD">
            <w:pPr>
              <w:rPr>
                <w:b/>
              </w:rPr>
            </w:pPr>
          </w:p>
          <w:p w:rsidR="00D943C6" w:rsidRPr="00DF2DD6" w:rsidRDefault="00D943C6" w:rsidP="00856FAD">
            <w:pPr>
              <w:rPr>
                <w:b/>
              </w:rPr>
            </w:pPr>
          </w:p>
        </w:tc>
      </w:tr>
    </w:tbl>
    <w:p w:rsidR="00D64431" w:rsidRDefault="00D64431" w:rsidP="00856F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4"/>
      </w:tblGrid>
      <w:tr w:rsidR="001923C8" w:rsidRPr="00DF2DD6" w:rsidTr="00DF2DD6">
        <w:tc>
          <w:tcPr>
            <w:tcW w:w="9514" w:type="dxa"/>
          </w:tcPr>
          <w:p w:rsidR="008969FE" w:rsidRDefault="001923C8" w:rsidP="008969FE">
            <w:pPr>
              <w:rPr>
                <w:b/>
              </w:rPr>
            </w:pPr>
            <w:r w:rsidRPr="00DF2DD6">
              <w:rPr>
                <w:b/>
              </w:rPr>
              <w:lastRenderedPageBreak/>
              <w:t>Q</w:t>
            </w:r>
            <w:r w:rsidR="00954D1C">
              <w:rPr>
                <w:b/>
              </w:rPr>
              <w:t>3</w:t>
            </w:r>
            <w:r w:rsidRPr="00DF2DD6">
              <w:rPr>
                <w:b/>
              </w:rPr>
              <w:t xml:space="preserve">: </w:t>
            </w:r>
            <w:r w:rsidR="008969FE">
              <w:rPr>
                <w:b/>
              </w:rPr>
              <w:t>Please provide your thoughts on the role as described in the profile, where you see the key opportunities, and how you would maximise the effectiveness of the role.</w:t>
            </w:r>
          </w:p>
          <w:p w:rsidR="001923C8" w:rsidRPr="00DF2DD6" w:rsidRDefault="001923C8" w:rsidP="008969FE">
            <w:pPr>
              <w:rPr>
                <w:b/>
              </w:rPr>
            </w:pPr>
          </w:p>
        </w:tc>
      </w:tr>
      <w:tr w:rsidR="001923C8" w:rsidRPr="00DF2DD6" w:rsidTr="00DF2DD6">
        <w:trPr>
          <w:trHeight w:val="5670"/>
        </w:trPr>
        <w:tc>
          <w:tcPr>
            <w:tcW w:w="9514" w:type="dxa"/>
          </w:tcPr>
          <w:p w:rsidR="001923C8" w:rsidRPr="00DF2DD6" w:rsidRDefault="001923C8" w:rsidP="00856FAD">
            <w:pPr>
              <w:rPr>
                <w:b/>
              </w:rPr>
            </w:pPr>
          </w:p>
        </w:tc>
      </w:tr>
    </w:tbl>
    <w:p w:rsidR="001923C8" w:rsidRDefault="001923C8" w:rsidP="00856FA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8"/>
        <w:gridCol w:w="30"/>
      </w:tblGrid>
      <w:tr w:rsidR="001923C8" w:rsidRPr="00DF2DD6" w:rsidTr="008969FE">
        <w:tc>
          <w:tcPr>
            <w:tcW w:w="9288" w:type="dxa"/>
            <w:gridSpan w:val="2"/>
          </w:tcPr>
          <w:p w:rsidR="008969FE" w:rsidRDefault="001923C8" w:rsidP="008969FE">
            <w:pPr>
              <w:rPr>
                <w:b/>
              </w:rPr>
            </w:pPr>
            <w:r w:rsidRPr="00DF2DD6">
              <w:rPr>
                <w:b/>
              </w:rPr>
              <w:t>Q</w:t>
            </w:r>
            <w:r w:rsidR="00954D1C">
              <w:rPr>
                <w:b/>
              </w:rPr>
              <w:t>4</w:t>
            </w:r>
            <w:r w:rsidRPr="00DF2DD6">
              <w:rPr>
                <w:b/>
              </w:rPr>
              <w:t xml:space="preserve">: </w:t>
            </w:r>
            <w:r w:rsidR="008969FE" w:rsidRPr="00DF2DD6">
              <w:rPr>
                <w:b/>
              </w:rPr>
              <w:t xml:space="preserve">Being a </w:t>
            </w:r>
            <w:r w:rsidR="008969FE">
              <w:rPr>
                <w:b/>
              </w:rPr>
              <w:t>C</w:t>
            </w:r>
            <w:r w:rsidR="008969FE" w:rsidRPr="00DF2DD6">
              <w:rPr>
                <w:b/>
              </w:rPr>
              <w:t>ommittee</w:t>
            </w:r>
            <w:r w:rsidR="008969FE">
              <w:rPr>
                <w:b/>
              </w:rPr>
              <w:t xml:space="preserve"> member</w:t>
            </w:r>
            <w:r w:rsidR="008969FE" w:rsidRPr="00DF2DD6">
              <w:rPr>
                <w:b/>
              </w:rPr>
              <w:t xml:space="preserve"> is often about listening, communicating well and influencing others, for the benefit of </w:t>
            </w:r>
            <w:r w:rsidR="008969FE">
              <w:rPr>
                <w:b/>
              </w:rPr>
              <w:t xml:space="preserve">communities and the public. </w:t>
            </w:r>
            <w:r w:rsidR="008969FE" w:rsidRPr="00DF2DD6">
              <w:rPr>
                <w:b/>
              </w:rPr>
              <w:t>Describe how you have previously used these skills.</w:t>
            </w:r>
          </w:p>
          <w:p w:rsidR="001923C8" w:rsidRPr="00DF2DD6" w:rsidRDefault="001923C8" w:rsidP="008969FE">
            <w:pPr>
              <w:rPr>
                <w:b/>
              </w:rPr>
            </w:pPr>
          </w:p>
        </w:tc>
      </w:tr>
      <w:tr w:rsidR="001923C8" w:rsidRPr="00DF2DD6" w:rsidTr="008969FE">
        <w:trPr>
          <w:trHeight w:val="5802"/>
        </w:trPr>
        <w:tc>
          <w:tcPr>
            <w:tcW w:w="9288" w:type="dxa"/>
            <w:gridSpan w:val="2"/>
          </w:tcPr>
          <w:p w:rsidR="001923C8" w:rsidRDefault="001923C8" w:rsidP="001923C8">
            <w:pPr>
              <w:rPr>
                <w:b/>
              </w:rPr>
            </w:pPr>
          </w:p>
          <w:p w:rsidR="0001434E" w:rsidRDefault="0001434E" w:rsidP="001923C8">
            <w:pPr>
              <w:rPr>
                <w:b/>
              </w:rPr>
            </w:pPr>
          </w:p>
          <w:p w:rsidR="0001434E" w:rsidRDefault="0001434E" w:rsidP="001923C8">
            <w:pPr>
              <w:rPr>
                <w:b/>
              </w:rPr>
            </w:pPr>
          </w:p>
          <w:p w:rsidR="0001434E" w:rsidRDefault="0001434E" w:rsidP="001923C8">
            <w:pPr>
              <w:rPr>
                <w:b/>
              </w:rPr>
            </w:pPr>
          </w:p>
          <w:p w:rsidR="0001434E" w:rsidRDefault="0001434E" w:rsidP="001923C8">
            <w:pPr>
              <w:rPr>
                <w:b/>
              </w:rPr>
            </w:pPr>
          </w:p>
          <w:p w:rsidR="0001434E" w:rsidRDefault="0001434E" w:rsidP="001923C8">
            <w:pPr>
              <w:rPr>
                <w:b/>
              </w:rPr>
            </w:pPr>
          </w:p>
          <w:p w:rsidR="0001434E" w:rsidRDefault="0001434E" w:rsidP="001923C8">
            <w:pPr>
              <w:rPr>
                <w:b/>
              </w:rPr>
            </w:pPr>
          </w:p>
          <w:p w:rsidR="0001434E" w:rsidRDefault="0001434E" w:rsidP="001923C8">
            <w:pPr>
              <w:rPr>
                <w:b/>
              </w:rPr>
            </w:pPr>
          </w:p>
          <w:p w:rsidR="0001434E" w:rsidRDefault="0001434E" w:rsidP="001923C8">
            <w:pPr>
              <w:rPr>
                <w:b/>
              </w:rPr>
            </w:pPr>
          </w:p>
          <w:p w:rsidR="0001434E" w:rsidRDefault="0001434E" w:rsidP="001923C8">
            <w:pPr>
              <w:rPr>
                <w:b/>
              </w:rPr>
            </w:pPr>
          </w:p>
          <w:p w:rsidR="0001434E" w:rsidRDefault="0001434E" w:rsidP="001923C8">
            <w:pPr>
              <w:rPr>
                <w:b/>
              </w:rPr>
            </w:pPr>
          </w:p>
          <w:p w:rsidR="0001434E" w:rsidRDefault="0001434E" w:rsidP="001923C8">
            <w:pPr>
              <w:rPr>
                <w:b/>
              </w:rPr>
            </w:pPr>
          </w:p>
          <w:p w:rsidR="0001434E" w:rsidRDefault="0001434E" w:rsidP="001923C8">
            <w:pPr>
              <w:rPr>
                <w:b/>
              </w:rPr>
            </w:pPr>
          </w:p>
          <w:p w:rsidR="0001434E" w:rsidRDefault="0001434E" w:rsidP="001923C8">
            <w:pPr>
              <w:rPr>
                <w:b/>
              </w:rPr>
            </w:pPr>
          </w:p>
          <w:p w:rsidR="0001434E" w:rsidRDefault="0001434E" w:rsidP="001923C8">
            <w:pPr>
              <w:rPr>
                <w:b/>
              </w:rPr>
            </w:pPr>
          </w:p>
          <w:p w:rsidR="0001434E" w:rsidRDefault="0001434E" w:rsidP="001923C8">
            <w:pPr>
              <w:rPr>
                <w:b/>
              </w:rPr>
            </w:pPr>
          </w:p>
          <w:p w:rsidR="0001434E" w:rsidRDefault="0001434E" w:rsidP="001923C8">
            <w:pPr>
              <w:rPr>
                <w:b/>
              </w:rPr>
            </w:pPr>
          </w:p>
          <w:p w:rsidR="0001434E" w:rsidRDefault="0001434E" w:rsidP="001923C8">
            <w:pPr>
              <w:rPr>
                <w:b/>
              </w:rPr>
            </w:pPr>
          </w:p>
          <w:p w:rsidR="0001434E" w:rsidRDefault="0001434E" w:rsidP="001923C8">
            <w:pPr>
              <w:rPr>
                <w:b/>
              </w:rPr>
            </w:pPr>
          </w:p>
          <w:p w:rsidR="0001434E" w:rsidRDefault="0001434E" w:rsidP="001923C8">
            <w:pPr>
              <w:rPr>
                <w:b/>
              </w:rPr>
            </w:pPr>
          </w:p>
          <w:p w:rsidR="0001434E" w:rsidRPr="00DF2DD6" w:rsidRDefault="0001434E" w:rsidP="001923C8">
            <w:pPr>
              <w:rPr>
                <w:b/>
              </w:rPr>
            </w:pPr>
          </w:p>
        </w:tc>
      </w:tr>
      <w:tr w:rsidR="001923C8" w:rsidRPr="00DF2DD6" w:rsidTr="008969FE">
        <w:trPr>
          <w:gridAfter w:val="1"/>
          <w:wAfter w:w="30" w:type="dxa"/>
          <w:trHeight w:val="699"/>
        </w:trPr>
        <w:tc>
          <w:tcPr>
            <w:tcW w:w="9258" w:type="dxa"/>
          </w:tcPr>
          <w:p w:rsidR="008969FE" w:rsidRDefault="001923C8" w:rsidP="008969FE">
            <w:r w:rsidRPr="00DF2DD6">
              <w:rPr>
                <w:b/>
              </w:rPr>
              <w:lastRenderedPageBreak/>
              <w:t>Q</w:t>
            </w:r>
            <w:r w:rsidR="00954D1C">
              <w:rPr>
                <w:b/>
              </w:rPr>
              <w:t>5</w:t>
            </w:r>
            <w:r w:rsidRPr="00DF2DD6">
              <w:rPr>
                <w:b/>
              </w:rPr>
              <w:t xml:space="preserve">: </w:t>
            </w:r>
            <w:r w:rsidR="008969FE">
              <w:rPr>
                <w:b/>
              </w:rPr>
              <w:t xml:space="preserve">Do you have </w:t>
            </w:r>
            <w:r w:rsidR="008969FE" w:rsidRPr="00DF2DD6">
              <w:rPr>
                <w:b/>
              </w:rPr>
              <w:t xml:space="preserve">any conflicts of interest to declare at this stage? If so, how would you manage these with your role on the </w:t>
            </w:r>
            <w:r w:rsidR="008969FE">
              <w:rPr>
                <w:b/>
              </w:rPr>
              <w:t>C</w:t>
            </w:r>
            <w:r w:rsidR="008969FE" w:rsidRPr="00DF2DD6">
              <w:rPr>
                <w:b/>
              </w:rPr>
              <w:t>ommittee?</w:t>
            </w:r>
          </w:p>
          <w:p w:rsidR="001923C8" w:rsidRPr="00DF2DD6" w:rsidRDefault="001923C8" w:rsidP="008969FE">
            <w:pPr>
              <w:rPr>
                <w:b/>
              </w:rPr>
            </w:pPr>
          </w:p>
        </w:tc>
      </w:tr>
      <w:tr w:rsidR="001923C8" w:rsidRPr="00DF2DD6" w:rsidTr="00771255">
        <w:trPr>
          <w:gridAfter w:val="1"/>
          <w:wAfter w:w="30" w:type="dxa"/>
          <w:trHeight w:val="5680"/>
        </w:trPr>
        <w:tc>
          <w:tcPr>
            <w:tcW w:w="9258" w:type="dxa"/>
          </w:tcPr>
          <w:p w:rsidR="001923C8" w:rsidRDefault="001923C8" w:rsidP="001923C8">
            <w:pPr>
              <w:rPr>
                <w:b/>
              </w:rPr>
            </w:pPr>
          </w:p>
          <w:p w:rsidR="00771255" w:rsidRDefault="00771255" w:rsidP="001923C8">
            <w:pPr>
              <w:rPr>
                <w:b/>
              </w:rPr>
            </w:pPr>
          </w:p>
          <w:p w:rsidR="00771255" w:rsidRPr="00DF2DD6" w:rsidRDefault="00771255" w:rsidP="001923C8">
            <w:pPr>
              <w:rPr>
                <w:b/>
              </w:rPr>
            </w:pPr>
          </w:p>
        </w:tc>
      </w:tr>
    </w:tbl>
    <w:p w:rsidR="007215BB" w:rsidRDefault="007215BB"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8969FE" w:rsidRDefault="008969FE" w:rsidP="007215BB">
      <w:pPr>
        <w:rPr>
          <w:b/>
        </w:rPr>
      </w:pPr>
    </w:p>
    <w:p w:rsidR="000F4B72" w:rsidRDefault="000F4B72" w:rsidP="007215BB">
      <w:pPr>
        <w:rPr>
          <w:b/>
        </w:rPr>
      </w:pPr>
    </w:p>
    <w:p w:rsidR="00856FAD" w:rsidRDefault="00856FAD" w:rsidP="000F4B72">
      <w:pPr>
        <w:numPr>
          <w:ilvl w:val="0"/>
          <w:numId w:val="1"/>
        </w:numPr>
        <w:rPr>
          <w:b/>
          <w:sz w:val="28"/>
          <w:szCs w:val="28"/>
        </w:rPr>
      </w:pPr>
      <w:r w:rsidRPr="000F4B72">
        <w:rPr>
          <w:b/>
          <w:sz w:val="28"/>
          <w:szCs w:val="28"/>
        </w:rPr>
        <w:t>Data Protection Notice</w:t>
      </w:r>
    </w:p>
    <w:p w:rsidR="00F738C9" w:rsidRPr="000F4B72" w:rsidRDefault="00F738C9" w:rsidP="00F738C9">
      <w:pPr>
        <w:ind w:left="7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4"/>
      </w:tblGrid>
      <w:tr w:rsidR="007215BB" w:rsidRPr="00DF2DD6" w:rsidTr="00DF2DD6">
        <w:tc>
          <w:tcPr>
            <w:tcW w:w="9514" w:type="dxa"/>
          </w:tcPr>
          <w:p w:rsidR="008969FE" w:rsidRPr="003E5170" w:rsidRDefault="008969FE" w:rsidP="008969FE">
            <w:pPr>
              <w:rPr>
                <w:rStyle w:val="BlockText1"/>
                <w:sz w:val="22"/>
                <w:szCs w:val="22"/>
              </w:rPr>
            </w:pPr>
            <w:r w:rsidRPr="003E5170">
              <w:rPr>
                <w:rStyle w:val="BlockText1"/>
                <w:sz w:val="22"/>
                <w:szCs w:val="22"/>
              </w:rPr>
              <w:t xml:space="preserve">We are the Environment Agency and we administer the </w:t>
            </w:r>
            <w:r w:rsidRPr="003E5170">
              <w:rPr>
                <w:sz w:val="22"/>
                <w:szCs w:val="22"/>
              </w:rPr>
              <w:t>Regional Flood and Coastal Committees</w:t>
            </w:r>
            <w:r w:rsidRPr="003E5170">
              <w:rPr>
                <w:rStyle w:val="BlockText1"/>
                <w:sz w:val="22"/>
                <w:szCs w:val="22"/>
              </w:rPr>
              <w:t xml:space="preserve">. We are the data controller for this service. A data controller determines how and why personal data (personal information) is processed. </w:t>
            </w:r>
          </w:p>
          <w:p w:rsidR="008969FE" w:rsidRPr="003E5170" w:rsidRDefault="008969FE" w:rsidP="008969FE">
            <w:pPr>
              <w:rPr>
                <w:sz w:val="22"/>
                <w:szCs w:val="22"/>
              </w:rPr>
            </w:pPr>
          </w:p>
          <w:p w:rsidR="008969FE" w:rsidRPr="003E5170" w:rsidRDefault="008969FE" w:rsidP="008969FE">
            <w:pPr>
              <w:rPr>
                <w:sz w:val="22"/>
                <w:szCs w:val="22"/>
              </w:rPr>
            </w:pPr>
            <w:r w:rsidRPr="003E5170">
              <w:rPr>
                <w:sz w:val="22"/>
                <w:szCs w:val="22"/>
              </w:rPr>
              <w:t>We are allowed to process your personal data because we have official authority as set out in the Regional Flood and Coastal Committees (England and Wales) Regulations 2011, Statutory instrument No.695.</w:t>
            </w:r>
            <w:r w:rsidRPr="003E5170">
              <w:rPr>
                <w:rStyle w:val="BlockText1"/>
                <w:sz w:val="22"/>
                <w:szCs w:val="22"/>
              </w:rPr>
              <w:t xml:space="preserve"> The lawful basis for processing your personal data is to perform a task in the public interest that is set out in law.</w:t>
            </w:r>
            <w:r>
              <w:rPr>
                <w:rStyle w:val="BlockText1"/>
                <w:sz w:val="22"/>
                <w:szCs w:val="22"/>
              </w:rPr>
              <w:t xml:space="preserve"> </w:t>
            </w:r>
            <w:r w:rsidRPr="00EF1403">
              <w:rPr>
                <w:sz w:val="22"/>
                <w:szCs w:val="22"/>
              </w:rPr>
              <w:t>We will use the personal data you provide in response to the questions to assess</w:t>
            </w:r>
            <w:r>
              <w:rPr>
                <w:sz w:val="22"/>
                <w:szCs w:val="22"/>
              </w:rPr>
              <w:t xml:space="preserve"> your suitability for the role of an </w:t>
            </w:r>
            <w:r w:rsidRPr="00EF1403">
              <w:rPr>
                <w:sz w:val="22"/>
                <w:szCs w:val="22"/>
              </w:rPr>
              <w:t>Environment Agency</w:t>
            </w:r>
            <w:r>
              <w:rPr>
                <w:sz w:val="22"/>
                <w:szCs w:val="22"/>
              </w:rPr>
              <w:t xml:space="preserve"> Appointed member of the Regional Flood and Coastal Committee.</w:t>
            </w:r>
          </w:p>
          <w:p w:rsidR="008969FE" w:rsidRPr="003E5170" w:rsidRDefault="008969FE" w:rsidP="008969FE">
            <w:pPr>
              <w:rPr>
                <w:rStyle w:val="BlockText1"/>
                <w:sz w:val="22"/>
                <w:szCs w:val="22"/>
              </w:rPr>
            </w:pPr>
          </w:p>
          <w:p w:rsidR="008969FE" w:rsidRPr="003E5170" w:rsidRDefault="008969FE" w:rsidP="008969FE">
            <w:pPr>
              <w:rPr>
                <w:sz w:val="22"/>
                <w:szCs w:val="22"/>
              </w:rPr>
            </w:pPr>
            <w:r w:rsidRPr="003E5170">
              <w:rPr>
                <w:sz w:val="22"/>
                <w:szCs w:val="22"/>
              </w:rPr>
              <w:t>In line with the principles of openness and transparency, if you are appointed then some of the information on this form will be made public (e.g. your name, a brief background, and any other public appointments). If we place this information in the public domain via a press release, we will agree it with you first.</w:t>
            </w:r>
          </w:p>
          <w:p w:rsidR="008969FE" w:rsidRPr="003E5170" w:rsidRDefault="008969FE" w:rsidP="008969FE">
            <w:pPr>
              <w:rPr>
                <w:sz w:val="22"/>
                <w:szCs w:val="22"/>
              </w:rPr>
            </w:pPr>
          </w:p>
          <w:p w:rsidR="008969FE" w:rsidRPr="003E5170" w:rsidRDefault="008969FE" w:rsidP="008969FE">
            <w:pPr>
              <w:rPr>
                <w:sz w:val="22"/>
                <w:szCs w:val="22"/>
              </w:rPr>
            </w:pPr>
            <w:r w:rsidRPr="003E5170">
              <w:rPr>
                <w:sz w:val="22"/>
                <w:szCs w:val="22"/>
              </w:rPr>
              <w:t>If you are appointed to the Committee, we will use your contact details to communicate with you during your term as a member. We will not disclose your contact details outside of the Environment Agency and the Committee without your consent.</w:t>
            </w:r>
          </w:p>
          <w:p w:rsidR="008969FE" w:rsidRPr="003E5170" w:rsidRDefault="008969FE" w:rsidP="008969FE">
            <w:pPr>
              <w:rPr>
                <w:sz w:val="22"/>
                <w:szCs w:val="22"/>
              </w:rPr>
            </w:pPr>
          </w:p>
          <w:p w:rsidR="008969FE" w:rsidRPr="003E5170" w:rsidRDefault="008969FE" w:rsidP="008969FE">
            <w:pPr>
              <w:rPr>
                <w:sz w:val="22"/>
                <w:szCs w:val="22"/>
              </w:rPr>
            </w:pPr>
            <w:r w:rsidRPr="003E5170">
              <w:rPr>
                <w:sz w:val="22"/>
                <w:szCs w:val="22"/>
              </w:rPr>
              <w:t xml:space="preserve">If you are appointed to the Committee your personal data will be held on file for 6 years after the end of your </w:t>
            </w:r>
            <w:r>
              <w:rPr>
                <w:sz w:val="22"/>
                <w:szCs w:val="22"/>
              </w:rPr>
              <w:t xml:space="preserve">term of </w:t>
            </w:r>
            <w:r w:rsidRPr="003E5170">
              <w:rPr>
                <w:sz w:val="22"/>
                <w:szCs w:val="22"/>
              </w:rPr>
              <w:t>appointment.</w:t>
            </w:r>
          </w:p>
          <w:p w:rsidR="008969FE" w:rsidRPr="003E5170" w:rsidRDefault="008969FE" w:rsidP="008969FE">
            <w:pPr>
              <w:rPr>
                <w:sz w:val="22"/>
                <w:szCs w:val="22"/>
              </w:rPr>
            </w:pPr>
          </w:p>
          <w:p w:rsidR="008969FE" w:rsidRPr="003E5170" w:rsidRDefault="008969FE" w:rsidP="008969FE">
            <w:pPr>
              <w:rPr>
                <w:sz w:val="22"/>
                <w:szCs w:val="22"/>
              </w:rPr>
            </w:pPr>
            <w:r w:rsidRPr="003E5170">
              <w:rPr>
                <w:sz w:val="22"/>
                <w:szCs w:val="22"/>
              </w:rPr>
              <w:t xml:space="preserve">If you are unsuccessful we will hold your personal data </w:t>
            </w:r>
            <w:r>
              <w:rPr>
                <w:sz w:val="22"/>
                <w:szCs w:val="22"/>
              </w:rPr>
              <w:t xml:space="preserve">on file </w:t>
            </w:r>
            <w:r w:rsidRPr="003E5170">
              <w:rPr>
                <w:sz w:val="22"/>
                <w:szCs w:val="22"/>
              </w:rPr>
              <w:t>for 6 months.</w:t>
            </w:r>
          </w:p>
          <w:p w:rsidR="008969FE" w:rsidRPr="003E5170" w:rsidRDefault="008969FE" w:rsidP="008969FE">
            <w:pPr>
              <w:rPr>
                <w:sz w:val="22"/>
                <w:szCs w:val="22"/>
              </w:rPr>
            </w:pPr>
          </w:p>
          <w:p w:rsidR="008969FE" w:rsidRPr="003E5170" w:rsidRDefault="008969FE" w:rsidP="008969FE">
            <w:pPr>
              <w:rPr>
                <w:sz w:val="22"/>
                <w:szCs w:val="22"/>
              </w:rPr>
            </w:pPr>
            <w:r w:rsidRPr="003E5170">
              <w:rPr>
                <w:sz w:val="22"/>
                <w:szCs w:val="22"/>
              </w:rPr>
              <w:t>In all cases we will share your personal data with the Chairman of the Regional Flood and Coastal Committee as part of the shortlisting, interview and selection</w:t>
            </w:r>
            <w:r>
              <w:rPr>
                <w:sz w:val="22"/>
                <w:szCs w:val="22"/>
              </w:rPr>
              <w:t xml:space="preserve"> process</w:t>
            </w:r>
            <w:r w:rsidRPr="003E5170">
              <w:rPr>
                <w:rStyle w:val="Italicblocktext"/>
              </w:rPr>
              <w:t>.</w:t>
            </w:r>
          </w:p>
          <w:p w:rsidR="008969FE" w:rsidRPr="003E5170" w:rsidRDefault="008969FE" w:rsidP="008969FE">
            <w:pPr>
              <w:rPr>
                <w:sz w:val="22"/>
                <w:szCs w:val="22"/>
              </w:rPr>
            </w:pPr>
          </w:p>
          <w:p w:rsidR="008969FE" w:rsidRPr="003E5170" w:rsidRDefault="008969FE" w:rsidP="008969FE">
            <w:pPr>
              <w:rPr>
                <w:rStyle w:val="BlockText1"/>
                <w:sz w:val="22"/>
                <w:szCs w:val="22"/>
              </w:rPr>
            </w:pPr>
            <w:r w:rsidRPr="003E5170">
              <w:rPr>
                <w:rStyle w:val="BlockText1"/>
                <w:sz w:val="22"/>
                <w:szCs w:val="22"/>
              </w:rPr>
              <w:t xml:space="preserve">Our </w:t>
            </w:r>
            <w:hyperlink r:id="rId8" w:history="1">
              <w:r w:rsidRPr="003E5170">
                <w:rPr>
                  <w:rStyle w:val="Hyperlink"/>
                  <w:sz w:val="22"/>
                  <w:szCs w:val="22"/>
                </w:rPr>
                <w:t>personal information charter</w:t>
              </w:r>
            </w:hyperlink>
            <w:r w:rsidRPr="003E5170">
              <w:rPr>
                <w:rStyle w:val="BlockText1"/>
                <w:sz w:val="22"/>
                <w:szCs w:val="22"/>
              </w:rPr>
              <w:t xml:space="preserve"> (</w:t>
            </w:r>
            <w:hyperlink r:id="rId9" w:history="1">
              <w:r w:rsidRPr="003E5170">
                <w:rPr>
                  <w:rStyle w:val="Hyperlink"/>
                  <w:sz w:val="22"/>
                  <w:szCs w:val="22"/>
                </w:rPr>
                <w:t>www.gov.uk/government/organisations/environment-agency/about/personal-information-charter</w:t>
              </w:r>
            </w:hyperlink>
            <w:r w:rsidRPr="003E5170">
              <w:rPr>
                <w:rStyle w:val="BlockText1"/>
                <w:sz w:val="22"/>
                <w:szCs w:val="22"/>
              </w:rPr>
              <w:t>) explains how we deal with your personal information. Go to GOV.UK and search 'Environment Agency personal information charter</w:t>
            </w:r>
            <w:r w:rsidR="00BB0968">
              <w:rPr>
                <w:rStyle w:val="BlockText1"/>
                <w:sz w:val="22"/>
                <w:szCs w:val="22"/>
              </w:rPr>
              <w:t>’</w:t>
            </w:r>
            <w:r w:rsidRPr="003E5170">
              <w:rPr>
                <w:rStyle w:val="BlockText1"/>
                <w:sz w:val="22"/>
                <w:szCs w:val="22"/>
              </w:rPr>
              <w:t>.</w:t>
            </w:r>
          </w:p>
          <w:p w:rsidR="008969FE" w:rsidRPr="003E5170" w:rsidRDefault="008969FE" w:rsidP="008969FE">
            <w:pPr>
              <w:rPr>
                <w:sz w:val="22"/>
                <w:szCs w:val="22"/>
              </w:rPr>
            </w:pPr>
          </w:p>
          <w:p w:rsidR="008969FE" w:rsidRPr="003E5170" w:rsidRDefault="008969FE" w:rsidP="008969FE">
            <w:pPr>
              <w:rPr>
                <w:sz w:val="22"/>
                <w:szCs w:val="22"/>
              </w:rPr>
            </w:pPr>
            <w:r w:rsidRPr="003E5170">
              <w:rPr>
                <w:sz w:val="22"/>
                <w:szCs w:val="22"/>
              </w:rPr>
              <w:t>Our Data Protection Officer (DPO) is responsible for independent advice and monitoring of the Environment Agency’s use of personal information.</w:t>
            </w:r>
          </w:p>
          <w:p w:rsidR="008969FE" w:rsidRPr="003E5170" w:rsidRDefault="008969FE" w:rsidP="008969FE">
            <w:pPr>
              <w:rPr>
                <w:sz w:val="22"/>
                <w:szCs w:val="22"/>
              </w:rPr>
            </w:pPr>
          </w:p>
          <w:p w:rsidR="008969FE" w:rsidRPr="003E5170" w:rsidRDefault="008969FE" w:rsidP="008969FE">
            <w:pPr>
              <w:rPr>
                <w:sz w:val="22"/>
                <w:szCs w:val="22"/>
              </w:rPr>
            </w:pPr>
            <w:r w:rsidRPr="003E5170">
              <w:rPr>
                <w:sz w:val="22"/>
                <w:szCs w:val="22"/>
              </w:rPr>
              <w:t>If you have any concerns or queries about how we process personal data, or if you would like to make a complaint or request relating to data protection, please contact our DPO using the following details:</w:t>
            </w:r>
          </w:p>
          <w:p w:rsidR="008969FE" w:rsidRPr="003E5170" w:rsidRDefault="008969FE" w:rsidP="008969FE">
            <w:pPr>
              <w:rPr>
                <w:sz w:val="22"/>
                <w:szCs w:val="22"/>
              </w:rPr>
            </w:pPr>
          </w:p>
          <w:p w:rsidR="008969FE" w:rsidRPr="003E5170" w:rsidRDefault="008969FE" w:rsidP="008969FE">
            <w:pPr>
              <w:pStyle w:val="Blocktextindented"/>
              <w:spacing w:before="0" w:after="0"/>
              <w:ind w:left="313" w:hanging="284"/>
              <w:rPr>
                <w:rStyle w:val="BlockText1"/>
              </w:rPr>
            </w:pPr>
            <w:r w:rsidRPr="003E5170">
              <w:rPr>
                <w:rStyle w:val="BlockText1"/>
              </w:rPr>
              <w:t xml:space="preserve">Address: </w:t>
            </w:r>
            <w:r w:rsidRPr="003E5170">
              <w:rPr>
                <w:rStyle w:val="Blocktexthighlight"/>
              </w:rPr>
              <w:t>Data</w:t>
            </w:r>
            <w:r w:rsidRPr="003E5170">
              <w:rPr>
                <w:rStyle w:val="BlockText1"/>
              </w:rPr>
              <w:t xml:space="preserve"> Protection Officer</w:t>
            </w:r>
          </w:p>
          <w:p w:rsidR="008969FE" w:rsidRPr="003E5170" w:rsidRDefault="008969FE" w:rsidP="008969FE">
            <w:pPr>
              <w:pStyle w:val="Blocktextindented"/>
              <w:spacing w:before="0" w:after="0"/>
              <w:ind w:left="965"/>
              <w:rPr>
                <w:rStyle w:val="Blocktexthighlight"/>
              </w:rPr>
            </w:pPr>
            <w:r w:rsidRPr="003E5170">
              <w:rPr>
                <w:rStyle w:val="Blocktexthighlight"/>
              </w:rPr>
              <w:t xml:space="preserve">Environment Agency </w:t>
            </w:r>
          </w:p>
          <w:p w:rsidR="008969FE" w:rsidRPr="003E5170" w:rsidRDefault="008969FE" w:rsidP="008969FE">
            <w:pPr>
              <w:pStyle w:val="Blocktextindented"/>
              <w:spacing w:before="0" w:after="0"/>
              <w:ind w:left="965"/>
              <w:rPr>
                <w:rStyle w:val="Blocktexthighlight"/>
              </w:rPr>
            </w:pPr>
            <w:r w:rsidRPr="003E5170">
              <w:rPr>
                <w:rStyle w:val="Blocktexthighlight"/>
              </w:rPr>
              <w:t xml:space="preserve">Horizon House </w:t>
            </w:r>
          </w:p>
          <w:p w:rsidR="008969FE" w:rsidRPr="003E5170" w:rsidRDefault="008969FE" w:rsidP="008969FE">
            <w:pPr>
              <w:pStyle w:val="Blocktextindented"/>
              <w:spacing w:before="0" w:after="0"/>
              <w:ind w:left="965"/>
              <w:rPr>
                <w:rStyle w:val="Blocktexthighlight"/>
              </w:rPr>
            </w:pPr>
            <w:r w:rsidRPr="003E5170">
              <w:rPr>
                <w:rStyle w:val="Blocktexthighlight"/>
              </w:rPr>
              <w:t xml:space="preserve">Deanery Road </w:t>
            </w:r>
          </w:p>
          <w:p w:rsidR="008969FE" w:rsidRPr="003E5170" w:rsidRDefault="008969FE" w:rsidP="008969FE">
            <w:pPr>
              <w:pStyle w:val="Blocktextindented"/>
              <w:spacing w:before="0" w:after="0"/>
              <w:ind w:left="965"/>
              <w:rPr>
                <w:rStyle w:val="Blocktexthighlight"/>
              </w:rPr>
            </w:pPr>
            <w:r w:rsidRPr="003E5170">
              <w:rPr>
                <w:rStyle w:val="Blocktexthighlight"/>
              </w:rPr>
              <w:t xml:space="preserve">Bristol </w:t>
            </w:r>
          </w:p>
          <w:p w:rsidR="008969FE" w:rsidRPr="003E5170" w:rsidRDefault="008969FE" w:rsidP="008969FE">
            <w:pPr>
              <w:pStyle w:val="Blocktextindented"/>
              <w:spacing w:before="0" w:after="0"/>
              <w:ind w:left="965"/>
              <w:rPr>
                <w:rStyle w:val="Blocktexthighlight"/>
              </w:rPr>
            </w:pPr>
            <w:r w:rsidRPr="003E5170">
              <w:rPr>
                <w:rStyle w:val="Blocktexthighlight"/>
              </w:rPr>
              <w:t xml:space="preserve">BS1 5AH </w:t>
            </w:r>
          </w:p>
          <w:p w:rsidR="008969FE" w:rsidRPr="003E5170" w:rsidRDefault="008969FE" w:rsidP="008969FE">
            <w:pPr>
              <w:pStyle w:val="Blocktextindented"/>
              <w:spacing w:before="0" w:after="0"/>
              <w:ind w:left="0"/>
              <w:rPr>
                <w:rStyle w:val="Blocktexthighlight"/>
              </w:rPr>
            </w:pPr>
            <w:r w:rsidRPr="003E5170">
              <w:rPr>
                <w:rStyle w:val="BlockText1"/>
              </w:rPr>
              <w:t xml:space="preserve">Email: </w:t>
            </w:r>
            <w:hyperlink r:id="rId10" w:history="1">
              <w:r w:rsidRPr="003E5170">
                <w:rPr>
                  <w:rStyle w:val="Hyperlink"/>
                </w:rPr>
                <w:t>dataprotection@environment-agency.gov.uk</w:t>
              </w:r>
            </w:hyperlink>
          </w:p>
          <w:p w:rsidR="008969FE" w:rsidRPr="003E5170" w:rsidRDefault="008969FE" w:rsidP="008969FE">
            <w:pPr>
              <w:pStyle w:val="Blocktextindented"/>
              <w:spacing w:before="0" w:after="0"/>
              <w:ind w:left="0"/>
            </w:pPr>
          </w:p>
          <w:p w:rsidR="008969FE" w:rsidRPr="003E5170" w:rsidRDefault="008969FE" w:rsidP="008969FE">
            <w:pPr>
              <w:pStyle w:val="Blocktextindented"/>
              <w:spacing w:before="0" w:after="0"/>
              <w:ind w:left="0"/>
            </w:pPr>
            <w:r w:rsidRPr="003E5170">
              <w:t xml:space="preserve">You can find out about your personal data rights from the Information Commissioner's Office (ICO) at </w:t>
            </w:r>
            <w:hyperlink r:id="rId11" w:history="1">
              <w:r w:rsidRPr="003E5170">
                <w:rPr>
                  <w:rStyle w:val="Hyperlink"/>
                </w:rPr>
                <w:t>www.ico.org.uk</w:t>
              </w:r>
            </w:hyperlink>
            <w:r w:rsidRPr="003E5170">
              <w:t>. The ICO regulate the data protection legislation. You have the right to lodge a complaint with them at any time.</w:t>
            </w:r>
          </w:p>
          <w:p w:rsidR="008969FE" w:rsidRDefault="008969FE" w:rsidP="008969FE">
            <w:pPr>
              <w:rPr>
                <w:sz w:val="22"/>
                <w:szCs w:val="22"/>
              </w:rPr>
            </w:pPr>
          </w:p>
          <w:p w:rsidR="008969FE" w:rsidRDefault="008969FE" w:rsidP="008969FE">
            <w:pPr>
              <w:rPr>
                <w:sz w:val="22"/>
                <w:szCs w:val="22"/>
              </w:rPr>
            </w:pPr>
            <w:r>
              <w:rPr>
                <w:sz w:val="22"/>
                <w:szCs w:val="22"/>
              </w:rPr>
              <w:t>Your information will be securely processed and stored on a UK server.</w:t>
            </w:r>
          </w:p>
          <w:p w:rsidR="007215BB" w:rsidRPr="007215BB" w:rsidRDefault="007215BB" w:rsidP="00856FAD"/>
        </w:tc>
      </w:tr>
      <w:tr w:rsidR="007215BB" w:rsidRPr="00DF2DD6" w:rsidTr="00DF2DD6">
        <w:tc>
          <w:tcPr>
            <w:tcW w:w="9514" w:type="dxa"/>
          </w:tcPr>
          <w:p w:rsidR="006D4588" w:rsidRPr="00DF2DD6" w:rsidRDefault="006D4588" w:rsidP="00856FAD">
            <w:pPr>
              <w:rPr>
                <w:b/>
              </w:rPr>
            </w:pPr>
          </w:p>
          <w:p w:rsidR="007215BB" w:rsidRPr="008969FE" w:rsidRDefault="006D4588" w:rsidP="00856FAD">
            <w:pPr>
              <w:rPr>
                <w:b/>
                <w:sz w:val="22"/>
                <w:szCs w:val="22"/>
              </w:rPr>
            </w:pPr>
            <w:r w:rsidRPr="008969FE">
              <w:rPr>
                <w:b/>
                <w:sz w:val="22"/>
                <w:szCs w:val="22"/>
              </w:rPr>
              <w:t>Declaration:</w:t>
            </w:r>
          </w:p>
          <w:p w:rsidR="006D4588" w:rsidRPr="008969FE" w:rsidRDefault="006D4588" w:rsidP="00856FAD">
            <w:pPr>
              <w:rPr>
                <w:b/>
                <w:sz w:val="22"/>
                <w:szCs w:val="22"/>
              </w:rPr>
            </w:pPr>
          </w:p>
          <w:p w:rsidR="006D4588" w:rsidRPr="008969FE" w:rsidRDefault="006D4588" w:rsidP="00856FAD">
            <w:pPr>
              <w:rPr>
                <w:b/>
                <w:sz w:val="22"/>
                <w:szCs w:val="22"/>
              </w:rPr>
            </w:pPr>
            <w:r w:rsidRPr="008969FE">
              <w:rPr>
                <w:b/>
                <w:sz w:val="22"/>
                <w:szCs w:val="22"/>
              </w:rPr>
              <w:t>I declare that the information given on this application is complete and accurate to the best of my knowledge. I have read the information pack and confirm that I am eligible to be considered for appointment to the Regional Flood and Coastal Committee.</w:t>
            </w:r>
          </w:p>
          <w:p w:rsidR="006D4588" w:rsidRPr="008969FE" w:rsidRDefault="006D4588" w:rsidP="00856FAD">
            <w:pPr>
              <w:rPr>
                <w:b/>
                <w:sz w:val="22"/>
                <w:szCs w:val="22"/>
              </w:rPr>
            </w:pPr>
          </w:p>
          <w:p w:rsidR="006D4588" w:rsidRPr="008969FE" w:rsidRDefault="006D4588" w:rsidP="00856FAD">
            <w:pPr>
              <w:rPr>
                <w:b/>
                <w:sz w:val="22"/>
                <w:szCs w:val="22"/>
              </w:rPr>
            </w:pPr>
            <w:r w:rsidRPr="008969FE">
              <w:rPr>
                <w:b/>
                <w:sz w:val="22"/>
                <w:szCs w:val="22"/>
              </w:rPr>
              <w:t>Signature: ………………………………………………………  Date: ………………….</w:t>
            </w:r>
          </w:p>
          <w:p w:rsidR="006D4588" w:rsidRPr="00DF2DD6" w:rsidRDefault="006D4588" w:rsidP="00856FAD">
            <w:pPr>
              <w:rPr>
                <w:b/>
              </w:rPr>
            </w:pPr>
          </w:p>
        </w:tc>
      </w:tr>
    </w:tbl>
    <w:p w:rsidR="006D4588" w:rsidRDefault="006D4588" w:rsidP="00856FAD">
      <w:pPr>
        <w:rPr>
          <w:b/>
        </w:rPr>
      </w:pPr>
    </w:p>
    <w:p w:rsidR="009C4E78" w:rsidRDefault="009C4E78" w:rsidP="00856FAD">
      <w:pPr>
        <w:rPr>
          <w:b/>
        </w:rPr>
      </w:pPr>
    </w:p>
    <w:p w:rsidR="00856FAD" w:rsidRDefault="00856FAD" w:rsidP="00856FAD">
      <w:pPr>
        <w:numPr>
          <w:ilvl w:val="0"/>
          <w:numId w:val="1"/>
        </w:numPr>
        <w:rPr>
          <w:b/>
          <w:sz w:val="28"/>
          <w:szCs w:val="28"/>
        </w:rPr>
      </w:pPr>
      <w:r w:rsidRPr="006D4588">
        <w:rPr>
          <w:b/>
          <w:sz w:val="28"/>
          <w:szCs w:val="28"/>
        </w:rPr>
        <w:t>Media Research</w:t>
      </w:r>
    </w:p>
    <w:p w:rsidR="00F738C9" w:rsidRPr="006D4588" w:rsidRDefault="00F738C9" w:rsidP="00F738C9">
      <w:pPr>
        <w:ind w:left="7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5"/>
        <w:gridCol w:w="690"/>
        <w:gridCol w:w="4275"/>
        <w:gridCol w:w="738"/>
      </w:tblGrid>
      <w:tr w:rsidR="006D4588" w:rsidRPr="00DF2DD6" w:rsidTr="00A558D4">
        <w:tc>
          <w:tcPr>
            <w:tcW w:w="9288" w:type="dxa"/>
            <w:gridSpan w:val="4"/>
          </w:tcPr>
          <w:p w:rsidR="006D4588" w:rsidRPr="006D4588" w:rsidRDefault="006D4588" w:rsidP="006D4588">
            <w:r w:rsidRPr="006D4588">
              <w:t>To help us with future recruitment it would help us to find out how you heard about the vacancy.</w:t>
            </w:r>
            <w:r>
              <w:t xml:space="preserve"> Please mark as appropriate:</w:t>
            </w:r>
          </w:p>
        </w:tc>
      </w:tr>
      <w:tr w:rsidR="006D4588" w:rsidRPr="00DF2DD6" w:rsidTr="00A558D4">
        <w:trPr>
          <w:trHeight w:val="288"/>
        </w:trPr>
        <w:tc>
          <w:tcPr>
            <w:tcW w:w="3585" w:type="dxa"/>
          </w:tcPr>
          <w:p w:rsidR="006D4588" w:rsidRPr="00DF2DD6" w:rsidRDefault="006D4588" w:rsidP="004E7DEF">
            <w:pPr>
              <w:rPr>
                <w:b/>
              </w:rPr>
            </w:pPr>
          </w:p>
          <w:p w:rsidR="006D4588" w:rsidRPr="00DF2DD6" w:rsidRDefault="006D4588" w:rsidP="004E7DEF">
            <w:pPr>
              <w:rPr>
                <w:b/>
              </w:rPr>
            </w:pPr>
            <w:r w:rsidRPr="00DF2DD6">
              <w:rPr>
                <w:b/>
              </w:rPr>
              <w:t>Article in the media?</w:t>
            </w:r>
          </w:p>
        </w:tc>
        <w:tc>
          <w:tcPr>
            <w:tcW w:w="690" w:type="dxa"/>
          </w:tcPr>
          <w:p w:rsidR="006D4588" w:rsidRPr="00DF2DD6" w:rsidRDefault="006D4588" w:rsidP="006D4588">
            <w:pPr>
              <w:rPr>
                <w:b/>
              </w:rPr>
            </w:pPr>
          </w:p>
        </w:tc>
        <w:tc>
          <w:tcPr>
            <w:tcW w:w="4275" w:type="dxa"/>
          </w:tcPr>
          <w:p w:rsidR="00A558D4" w:rsidRDefault="00A558D4" w:rsidP="006D4588">
            <w:pPr>
              <w:rPr>
                <w:b/>
              </w:rPr>
            </w:pPr>
          </w:p>
          <w:p w:rsidR="006D4588" w:rsidRPr="00DF2DD6" w:rsidRDefault="004E7DEF" w:rsidP="004E7DEF">
            <w:pPr>
              <w:rPr>
                <w:i/>
              </w:rPr>
            </w:pPr>
            <w:r>
              <w:rPr>
                <w:b/>
              </w:rPr>
              <w:t>.gov.uk</w:t>
            </w:r>
            <w:r w:rsidR="00A558D4" w:rsidRPr="00DF2DD6">
              <w:rPr>
                <w:b/>
              </w:rPr>
              <w:t>?</w:t>
            </w:r>
          </w:p>
        </w:tc>
        <w:tc>
          <w:tcPr>
            <w:tcW w:w="738" w:type="dxa"/>
          </w:tcPr>
          <w:p w:rsidR="006D4588" w:rsidRPr="00DF2DD6" w:rsidRDefault="006D4588" w:rsidP="006D4588">
            <w:pPr>
              <w:rPr>
                <w:b/>
              </w:rPr>
            </w:pPr>
          </w:p>
        </w:tc>
      </w:tr>
      <w:tr w:rsidR="006D4588" w:rsidRPr="00DF2DD6" w:rsidTr="00A558D4">
        <w:trPr>
          <w:trHeight w:val="286"/>
        </w:trPr>
        <w:tc>
          <w:tcPr>
            <w:tcW w:w="3585" w:type="dxa"/>
          </w:tcPr>
          <w:p w:rsidR="006D4588" w:rsidRPr="00DF2DD6" w:rsidRDefault="006D4588" w:rsidP="006D4588">
            <w:pPr>
              <w:rPr>
                <w:b/>
              </w:rPr>
            </w:pPr>
          </w:p>
          <w:p w:rsidR="006D4588" w:rsidRPr="00DF2DD6" w:rsidRDefault="00A558D4" w:rsidP="004E7DEF">
            <w:pPr>
              <w:rPr>
                <w:b/>
              </w:rPr>
            </w:pPr>
            <w:r>
              <w:rPr>
                <w:b/>
              </w:rPr>
              <w:t>Social Media (Twitter, Facebook, LinkedIn)</w:t>
            </w:r>
            <w:r w:rsidRPr="00DF2DD6">
              <w:rPr>
                <w:b/>
              </w:rPr>
              <w:t>?</w:t>
            </w:r>
          </w:p>
        </w:tc>
        <w:tc>
          <w:tcPr>
            <w:tcW w:w="690" w:type="dxa"/>
          </w:tcPr>
          <w:p w:rsidR="006D4588" w:rsidRPr="00DF2DD6" w:rsidRDefault="006D4588" w:rsidP="006D4588">
            <w:pPr>
              <w:rPr>
                <w:b/>
              </w:rPr>
            </w:pPr>
          </w:p>
        </w:tc>
        <w:tc>
          <w:tcPr>
            <w:tcW w:w="4275" w:type="dxa"/>
          </w:tcPr>
          <w:p w:rsidR="006D4588" w:rsidRPr="00DF2DD6" w:rsidRDefault="006D4588" w:rsidP="006D4588">
            <w:pPr>
              <w:rPr>
                <w:b/>
              </w:rPr>
            </w:pPr>
          </w:p>
          <w:p w:rsidR="00D93FF0" w:rsidRPr="00DF2DD6" w:rsidRDefault="008969FE" w:rsidP="00A558D4">
            <w:pPr>
              <w:rPr>
                <w:b/>
              </w:rPr>
            </w:pPr>
            <w:r>
              <w:rPr>
                <w:b/>
              </w:rPr>
              <w:t xml:space="preserve">North West </w:t>
            </w:r>
            <w:proofErr w:type="spellStart"/>
            <w:r>
              <w:rPr>
                <w:b/>
              </w:rPr>
              <w:t>Floodhub</w:t>
            </w:r>
            <w:proofErr w:type="spellEnd"/>
            <w:r>
              <w:rPr>
                <w:b/>
              </w:rPr>
              <w:t>?</w:t>
            </w:r>
          </w:p>
        </w:tc>
        <w:tc>
          <w:tcPr>
            <w:tcW w:w="738" w:type="dxa"/>
          </w:tcPr>
          <w:p w:rsidR="006D4588" w:rsidRPr="00DF2DD6" w:rsidRDefault="006D4588" w:rsidP="006D4588">
            <w:pPr>
              <w:rPr>
                <w:b/>
              </w:rPr>
            </w:pPr>
          </w:p>
        </w:tc>
      </w:tr>
      <w:tr w:rsidR="006D4588" w:rsidRPr="00DF2DD6" w:rsidTr="00A558D4">
        <w:trPr>
          <w:trHeight w:val="286"/>
        </w:trPr>
        <w:tc>
          <w:tcPr>
            <w:tcW w:w="3585" w:type="dxa"/>
          </w:tcPr>
          <w:p w:rsidR="006D4588" w:rsidRPr="00DF2DD6" w:rsidRDefault="006D4588" w:rsidP="006D4588">
            <w:pPr>
              <w:rPr>
                <w:b/>
              </w:rPr>
            </w:pPr>
          </w:p>
          <w:p w:rsidR="004E7DEF" w:rsidRDefault="00D93FF0" w:rsidP="004E7DEF">
            <w:pPr>
              <w:rPr>
                <w:b/>
                <w:i/>
              </w:rPr>
            </w:pPr>
            <w:r w:rsidRPr="00DF2DD6">
              <w:rPr>
                <w:b/>
              </w:rPr>
              <w:t>From a contact</w:t>
            </w:r>
            <w:r w:rsidRPr="00DF2DD6">
              <w:rPr>
                <w:b/>
                <w:i/>
              </w:rPr>
              <w:t>?</w:t>
            </w:r>
          </w:p>
          <w:p w:rsidR="00D93FF0" w:rsidRPr="00DF2DD6" w:rsidRDefault="00D93FF0" w:rsidP="004E7DEF">
            <w:pPr>
              <w:rPr>
                <w:b/>
              </w:rPr>
            </w:pPr>
            <w:r w:rsidRPr="00DF2DD6">
              <w:rPr>
                <w:i/>
              </w:rPr>
              <w:t xml:space="preserve">(details </w:t>
            </w:r>
            <w:r w:rsidR="004E7DEF">
              <w:rPr>
                <w:i/>
              </w:rPr>
              <w:t>b</w:t>
            </w:r>
            <w:r w:rsidRPr="00DF2DD6">
              <w:rPr>
                <w:i/>
              </w:rPr>
              <w:t>elow)</w:t>
            </w:r>
          </w:p>
        </w:tc>
        <w:tc>
          <w:tcPr>
            <w:tcW w:w="690" w:type="dxa"/>
          </w:tcPr>
          <w:p w:rsidR="006D4588" w:rsidRPr="00DF2DD6" w:rsidRDefault="006D4588" w:rsidP="006D4588">
            <w:pPr>
              <w:rPr>
                <w:b/>
              </w:rPr>
            </w:pPr>
          </w:p>
        </w:tc>
        <w:tc>
          <w:tcPr>
            <w:tcW w:w="4275" w:type="dxa"/>
          </w:tcPr>
          <w:p w:rsidR="006D4588" w:rsidRPr="00DF2DD6" w:rsidRDefault="006D4588" w:rsidP="006D4588">
            <w:pPr>
              <w:rPr>
                <w:b/>
              </w:rPr>
            </w:pPr>
          </w:p>
          <w:p w:rsidR="004E7DEF" w:rsidRDefault="00D93FF0" w:rsidP="004E7DEF">
            <w:pPr>
              <w:rPr>
                <w:b/>
              </w:rPr>
            </w:pPr>
            <w:r w:rsidRPr="00DF2DD6">
              <w:rPr>
                <w:b/>
              </w:rPr>
              <w:t xml:space="preserve">From another source? </w:t>
            </w:r>
          </w:p>
          <w:p w:rsidR="00D93FF0" w:rsidRPr="00DF2DD6" w:rsidRDefault="00D93FF0" w:rsidP="004E7DEF">
            <w:pPr>
              <w:rPr>
                <w:b/>
              </w:rPr>
            </w:pPr>
            <w:r w:rsidRPr="00DF2DD6">
              <w:rPr>
                <w:i/>
              </w:rPr>
              <w:t>(details below)</w:t>
            </w:r>
          </w:p>
        </w:tc>
        <w:tc>
          <w:tcPr>
            <w:tcW w:w="738" w:type="dxa"/>
          </w:tcPr>
          <w:p w:rsidR="006D4588" w:rsidRPr="00DF2DD6" w:rsidRDefault="006D4588" w:rsidP="006D4588">
            <w:pPr>
              <w:rPr>
                <w:b/>
              </w:rPr>
            </w:pPr>
          </w:p>
        </w:tc>
      </w:tr>
      <w:tr w:rsidR="00D93FF0" w:rsidRPr="00DF2DD6" w:rsidTr="00A558D4">
        <w:trPr>
          <w:trHeight w:val="286"/>
        </w:trPr>
        <w:tc>
          <w:tcPr>
            <w:tcW w:w="9288" w:type="dxa"/>
            <w:gridSpan w:val="4"/>
          </w:tcPr>
          <w:p w:rsidR="00D93FF0" w:rsidRPr="00DF2DD6" w:rsidRDefault="00D93FF0" w:rsidP="00D93FF0">
            <w:pPr>
              <w:rPr>
                <w:i/>
              </w:rPr>
            </w:pPr>
          </w:p>
          <w:p w:rsidR="00D93FF0" w:rsidRPr="00DF2DD6" w:rsidRDefault="00D93FF0" w:rsidP="006D4588">
            <w:pPr>
              <w:rPr>
                <w:b/>
              </w:rPr>
            </w:pPr>
          </w:p>
        </w:tc>
      </w:tr>
    </w:tbl>
    <w:p w:rsidR="006D4588" w:rsidRDefault="006D4588" w:rsidP="006D4588">
      <w:pPr>
        <w:rPr>
          <w:b/>
        </w:rPr>
      </w:pPr>
    </w:p>
    <w:p w:rsidR="00DD7C61" w:rsidRDefault="00DD7C61" w:rsidP="006D4588">
      <w:pPr>
        <w:rPr>
          <w:b/>
        </w:rPr>
      </w:pPr>
    </w:p>
    <w:p w:rsidR="00856FAD" w:rsidRDefault="00856FAD" w:rsidP="00856FAD">
      <w:pPr>
        <w:numPr>
          <w:ilvl w:val="0"/>
          <w:numId w:val="1"/>
        </w:numPr>
        <w:rPr>
          <w:b/>
          <w:sz w:val="28"/>
          <w:szCs w:val="28"/>
        </w:rPr>
      </w:pPr>
      <w:r w:rsidRPr="00D93FF0">
        <w:rPr>
          <w:b/>
          <w:sz w:val="28"/>
          <w:szCs w:val="28"/>
        </w:rPr>
        <w:t>Diversity and Inclusion Monitoring</w:t>
      </w:r>
    </w:p>
    <w:p w:rsidR="00F738C9" w:rsidRPr="00D93FF0" w:rsidRDefault="00F738C9" w:rsidP="00F738C9">
      <w:pPr>
        <w:ind w:left="72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4"/>
      </w:tblGrid>
      <w:tr w:rsidR="00AD3A7A" w:rsidRPr="00DF2DD6" w:rsidTr="00DF2DD6">
        <w:trPr>
          <w:trHeight w:val="571"/>
        </w:trPr>
        <w:tc>
          <w:tcPr>
            <w:tcW w:w="9514" w:type="dxa"/>
          </w:tcPr>
          <w:p w:rsidR="00AD3A7A" w:rsidRPr="00DF2DD6" w:rsidRDefault="00AD3A7A" w:rsidP="00D93FF0">
            <w:pPr>
              <w:rPr>
                <w:b/>
              </w:rPr>
            </w:pPr>
          </w:p>
          <w:p w:rsidR="00AD3A7A" w:rsidRDefault="00AD3A7A" w:rsidP="00D93FF0">
            <w:r w:rsidRPr="00AD3A7A">
              <w:t>To help</w:t>
            </w:r>
            <w:r>
              <w:t xml:space="preserve"> us ensure we are inclusive and fair to everyone, we would like you to complete the </w:t>
            </w:r>
            <w:bookmarkStart w:id="0" w:name="_GoBack"/>
            <w:bookmarkEnd w:id="0"/>
            <w:r>
              <w:t>Diversity and Inclusion Monitoring form. This will help us monitor how effective we are in attracting and appointing applicants from all backgrounds. All information supplied will be treated in the strictest confidence and will not be used as part of the appointment process. This information given will be used for monitoring purposes only and will be treated in accordance with the Data Protection Act 1998.</w:t>
            </w:r>
          </w:p>
          <w:p w:rsidR="00AD3A7A" w:rsidRDefault="00AD3A7A" w:rsidP="00D93FF0"/>
          <w:p w:rsidR="00AD3A7A" w:rsidRPr="00AD3A7A" w:rsidRDefault="00AD3A7A" w:rsidP="00D93FF0">
            <w:r>
              <w:t>If you have a disability and require any form of reasonable adjustment during the appointment process or at the interview, you should advise us separately of your requirements.</w:t>
            </w:r>
          </w:p>
        </w:tc>
      </w:tr>
    </w:tbl>
    <w:p w:rsidR="00856FAD" w:rsidRDefault="00856FAD" w:rsidP="00D93FF0">
      <w:pPr>
        <w:rPr>
          <w:b/>
        </w:rPr>
      </w:pPr>
    </w:p>
    <w:p w:rsidR="002C27B4" w:rsidRPr="00A150D7" w:rsidRDefault="002C27B4" w:rsidP="002C27B4">
      <w:pPr>
        <w:pStyle w:val="BodyText"/>
        <w:rPr>
          <w:b/>
          <w:sz w:val="24"/>
          <w:szCs w:val="24"/>
        </w:rPr>
      </w:pPr>
      <w:r w:rsidRPr="00A150D7">
        <w:rPr>
          <w:b/>
          <w:sz w:val="24"/>
          <w:szCs w:val="24"/>
        </w:rPr>
        <w:t>Please return to:</w:t>
      </w:r>
    </w:p>
    <w:p w:rsidR="002C27B4" w:rsidRPr="00A150D7" w:rsidRDefault="003B0925" w:rsidP="002C27B4">
      <w:pPr>
        <w:pStyle w:val="BodyText"/>
        <w:rPr>
          <w:sz w:val="24"/>
          <w:szCs w:val="24"/>
        </w:rPr>
      </w:pPr>
      <w:hyperlink r:id="rId12" w:history="1">
        <w:r w:rsidR="001849B0" w:rsidRPr="00396D94">
          <w:rPr>
            <w:rStyle w:val="Hyperlink"/>
          </w:rPr>
          <w:t>NW-RFCC</w:t>
        </w:r>
        <w:r w:rsidR="001849B0" w:rsidRPr="00396D94">
          <w:rPr>
            <w:rStyle w:val="Hyperlink"/>
            <w:sz w:val="24"/>
            <w:szCs w:val="24"/>
          </w:rPr>
          <w:t>@environment-agency.gov.uk</w:t>
        </w:r>
      </w:hyperlink>
      <w:r w:rsidR="00A150D7">
        <w:rPr>
          <w:sz w:val="24"/>
          <w:szCs w:val="24"/>
        </w:rPr>
        <w:t xml:space="preserve"> </w:t>
      </w:r>
      <w:r w:rsidR="002C27B4" w:rsidRPr="00A150D7">
        <w:rPr>
          <w:sz w:val="24"/>
          <w:szCs w:val="24"/>
        </w:rPr>
        <w:t xml:space="preserve"> </w:t>
      </w:r>
    </w:p>
    <w:p w:rsidR="002C27B4" w:rsidRPr="00A150D7" w:rsidRDefault="001849B0" w:rsidP="002C27B4">
      <w:pPr>
        <w:pStyle w:val="BodyText"/>
        <w:rPr>
          <w:color w:val="000000" w:themeColor="text1"/>
          <w:sz w:val="24"/>
          <w:szCs w:val="24"/>
        </w:rPr>
      </w:pPr>
      <w:r>
        <w:rPr>
          <w:sz w:val="24"/>
          <w:szCs w:val="24"/>
        </w:rPr>
        <w:t>Rachel Harmer</w:t>
      </w:r>
      <w:r w:rsidR="000F4B72" w:rsidRPr="00A150D7">
        <w:rPr>
          <w:sz w:val="24"/>
          <w:szCs w:val="24"/>
        </w:rPr>
        <w:t xml:space="preserve">, </w:t>
      </w:r>
      <w:r>
        <w:rPr>
          <w:sz w:val="24"/>
          <w:szCs w:val="24"/>
        </w:rPr>
        <w:t xml:space="preserve">RFCC Secretariat Officer, </w:t>
      </w:r>
      <w:r w:rsidR="000F4B72" w:rsidRPr="00A150D7">
        <w:rPr>
          <w:sz w:val="24"/>
          <w:szCs w:val="24"/>
        </w:rPr>
        <w:t xml:space="preserve">Environment Agency, </w:t>
      </w:r>
      <w:r>
        <w:rPr>
          <w:sz w:val="24"/>
          <w:szCs w:val="24"/>
        </w:rPr>
        <w:t xml:space="preserve">Richard </w:t>
      </w:r>
      <w:proofErr w:type="spellStart"/>
      <w:r>
        <w:rPr>
          <w:sz w:val="24"/>
          <w:szCs w:val="24"/>
        </w:rPr>
        <w:t>Fairclough</w:t>
      </w:r>
      <w:proofErr w:type="spellEnd"/>
      <w:r>
        <w:rPr>
          <w:sz w:val="24"/>
          <w:szCs w:val="24"/>
        </w:rPr>
        <w:t xml:space="preserve"> House, </w:t>
      </w:r>
      <w:proofErr w:type="spellStart"/>
      <w:r>
        <w:rPr>
          <w:sz w:val="24"/>
          <w:szCs w:val="24"/>
        </w:rPr>
        <w:t>Knutsford</w:t>
      </w:r>
      <w:proofErr w:type="spellEnd"/>
      <w:r>
        <w:rPr>
          <w:sz w:val="24"/>
          <w:szCs w:val="24"/>
        </w:rPr>
        <w:t xml:space="preserve"> Road, Warrington, Cheshire WA4 1HT.</w:t>
      </w:r>
      <w:r w:rsidR="002C27B4" w:rsidRPr="00A150D7">
        <w:rPr>
          <w:rFonts w:eastAsiaTheme="minorEastAsia" w:cs="Arial"/>
          <w:noProof/>
          <w:color w:val="000000" w:themeColor="text1"/>
          <w:sz w:val="24"/>
          <w:szCs w:val="24"/>
        </w:rPr>
        <w:t xml:space="preserve"> </w:t>
      </w:r>
    </w:p>
    <w:p w:rsidR="009C4E78" w:rsidRPr="00A150D7" w:rsidRDefault="009C4E78" w:rsidP="002C27B4">
      <w:pPr>
        <w:pStyle w:val="BodyText"/>
        <w:spacing w:after="0"/>
        <w:rPr>
          <w:rFonts w:cs="Arial"/>
          <w:sz w:val="24"/>
          <w:szCs w:val="24"/>
        </w:rPr>
      </w:pPr>
    </w:p>
    <w:p w:rsidR="002C27B4" w:rsidRPr="00856FAD" w:rsidRDefault="002C27B4" w:rsidP="008969FE">
      <w:pPr>
        <w:pStyle w:val="BodyText"/>
        <w:spacing w:after="0"/>
        <w:rPr>
          <w:b/>
        </w:rPr>
      </w:pPr>
      <w:r w:rsidRPr="00A150D7">
        <w:rPr>
          <w:rFonts w:cs="Arial"/>
          <w:sz w:val="24"/>
          <w:szCs w:val="24"/>
        </w:rPr>
        <w:t xml:space="preserve">Return your completed application form to arrive by the closing date: </w:t>
      </w:r>
      <w:r w:rsidR="001849B0">
        <w:rPr>
          <w:rFonts w:cs="Arial"/>
          <w:b/>
          <w:sz w:val="24"/>
          <w:szCs w:val="24"/>
        </w:rPr>
        <w:t xml:space="preserve">5 </w:t>
      </w:r>
      <w:r w:rsidR="008969FE">
        <w:rPr>
          <w:rFonts w:cs="Arial"/>
          <w:b/>
          <w:sz w:val="24"/>
          <w:szCs w:val="24"/>
        </w:rPr>
        <w:t>July 2019</w:t>
      </w:r>
    </w:p>
    <w:sectPr w:rsidR="002C27B4" w:rsidRPr="00856FAD" w:rsidSect="0040010C">
      <w:footerReference w:type="default" r:id="rId13"/>
      <w:pgSz w:w="11906" w:h="16838"/>
      <w:pgMar w:top="1440" w:right="1304" w:bottom="1276" w:left="1304" w:header="720" w:footer="5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20A" w:rsidRDefault="0059520A">
      <w:r>
        <w:separator/>
      </w:r>
    </w:p>
  </w:endnote>
  <w:endnote w:type="continuationSeparator" w:id="0">
    <w:p w:rsidR="0059520A" w:rsidRDefault="00595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85" w:rsidRDefault="00167885">
    <w:pPr>
      <w:pStyle w:val="Footer"/>
    </w:pPr>
    <w:r>
      <w:rPr>
        <w:snapToGrid w:val="0"/>
        <w:lang w:eastAsia="en-US"/>
      </w:rPr>
      <w:t xml:space="preserve">Page </w:t>
    </w:r>
    <w:r w:rsidR="003B0925">
      <w:rPr>
        <w:snapToGrid w:val="0"/>
        <w:lang w:eastAsia="en-US"/>
      </w:rPr>
      <w:fldChar w:fldCharType="begin"/>
    </w:r>
    <w:r>
      <w:rPr>
        <w:snapToGrid w:val="0"/>
        <w:lang w:eastAsia="en-US"/>
      </w:rPr>
      <w:instrText xml:space="preserve"> PAGE </w:instrText>
    </w:r>
    <w:r w:rsidR="003B0925">
      <w:rPr>
        <w:snapToGrid w:val="0"/>
        <w:lang w:eastAsia="en-US"/>
      </w:rPr>
      <w:fldChar w:fldCharType="separate"/>
    </w:r>
    <w:r w:rsidR="006605B4">
      <w:rPr>
        <w:noProof/>
        <w:snapToGrid w:val="0"/>
        <w:lang w:eastAsia="en-US"/>
      </w:rPr>
      <w:t>1</w:t>
    </w:r>
    <w:r w:rsidR="003B0925">
      <w:rPr>
        <w:snapToGrid w:val="0"/>
        <w:lang w:eastAsia="en-US"/>
      </w:rPr>
      <w:fldChar w:fldCharType="end"/>
    </w:r>
    <w:r>
      <w:rPr>
        <w:snapToGrid w:val="0"/>
        <w:lang w:eastAsia="en-US"/>
      </w:rPr>
      <w:t xml:space="preserve"> of </w:t>
    </w:r>
    <w:r w:rsidR="003B0925">
      <w:rPr>
        <w:snapToGrid w:val="0"/>
        <w:lang w:eastAsia="en-US"/>
      </w:rPr>
      <w:fldChar w:fldCharType="begin"/>
    </w:r>
    <w:r>
      <w:rPr>
        <w:snapToGrid w:val="0"/>
        <w:lang w:eastAsia="en-US"/>
      </w:rPr>
      <w:instrText xml:space="preserve"> NUMPAGES </w:instrText>
    </w:r>
    <w:r w:rsidR="003B0925">
      <w:rPr>
        <w:snapToGrid w:val="0"/>
        <w:lang w:eastAsia="en-US"/>
      </w:rPr>
      <w:fldChar w:fldCharType="separate"/>
    </w:r>
    <w:r w:rsidR="006605B4">
      <w:rPr>
        <w:noProof/>
        <w:snapToGrid w:val="0"/>
        <w:lang w:eastAsia="en-US"/>
      </w:rPr>
      <w:t>6</w:t>
    </w:r>
    <w:r w:rsidR="003B0925">
      <w:rPr>
        <w:snapToGrid w:val="0"/>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20A" w:rsidRDefault="0059520A">
      <w:r>
        <w:separator/>
      </w:r>
    </w:p>
  </w:footnote>
  <w:footnote w:type="continuationSeparator" w:id="0">
    <w:p w:rsidR="0059520A" w:rsidRDefault="00595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B1B76"/>
    <w:multiLevelType w:val="hybridMultilevel"/>
    <w:tmpl w:val="A022DF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56FAD"/>
    <w:rsid w:val="00012D96"/>
    <w:rsid w:val="0001434E"/>
    <w:rsid w:val="00052E2B"/>
    <w:rsid w:val="00097E6B"/>
    <w:rsid w:val="000F4B72"/>
    <w:rsid w:val="00132940"/>
    <w:rsid w:val="001509E7"/>
    <w:rsid w:val="00167885"/>
    <w:rsid w:val="00171320"/>
    <w:rsid w:val="001849B0"/>
    <w:rsid w:val="001923C8"/>
    <w:rsid w:val="002C27B4"/>
    <w:rsid w:val="002F57EB"/>
    <w:rsid w:val="002F6B68"/>
    <w:rsid w:val="003907EF"/>
    <w:rsid w:val="003B0925"/>
    <w:rsid w:val="003B64C9"/>
    <w:rsid w:val="003E5F9F"/>
    <w:rsid w:val="003F2659"/>
    <w:rsid w:val="0040010C"/>
    <w:rsid w:val="0046578F"/>
    <w:rsid w:val="004B4E5E"/>
    <w:rsid w:val="004B75CF"/>
    <w:rsid w:val="004D6B9F"/>
    <w:rsid w:val="004D6EB9"/>
    <w:rsid w:val="004E7DEF"/>
    <w:rsid w:val="004F6C58"/>
    <w:rsid w:val="005379A3"/>
    <w:rsid w:val="005550C0"/>
    <w:rsid w:val="005628EA"/>
    <w:rsid w:val="0059520A"/>
    <w:rsid w:val="00613301"/>
    <w:rsid w:val="0065331D"/>
    <w:rsid w:val="00656149"/>
    <w:rsid w:val="006605B4"/>
    <w:rsid w:val="006C3EC6"/>
    <w:rsid w:val="006D4588"/>
    <w:rsid w:val="006D5AEB"/>
    <w:rsid w:val="007215BB"/>
    <w:rsid w:val="00771255"/>
    <w:rsid w:val="007F5B19"/>
    <w:rsid w:val="00856FAD"/>
    <w:rsid w:val="00871919"/>
    <w:rsid w:val="008969FE"/>
    <w:rsid w:val="00905A22"/>
    <w:rsid w:val="00945FB1"/>
    <w:rsid w:val="00954D1C"/>
    <w:rsid w:val="0097003C"/>
    <w:rsid w:val="009C4E78"/>
    <w:rsid w:val="009D7ABE"/>
    <w:rsid w:val="00A150D7"/>
    <w:rsid w:val="00A373DA"/>
    <w:rsid w:val="00A558D4"/>
    <w:rsid w:val="00AD3A7A"/>
    <w:rsid w:val="00B02846"/>
    <w:rsid w:val="00B96A9D"/>
    <w:rsid w:val="00BB0968"/>
    <w:rsid w:val="00BF3654"/>
    <w:rsid w:val="00D109BC"/>
    <w:rsid w:val="00D64431"/>
    <w:rsid w:val="00D93FF0"/>
    <w:rsid w:val="00D943C6"/>
    <w:rsid w:val="00DD7C61"/>
    <w:rsid w:val="00DF2DD6"/>
    <w:rsid w:val="00E06366"/>
    <w:rsid w:val="00EF3616"/>
    <w:rsid w:val="00F428BB"/>
    <w:rsid w:val="00F738C9"/>
    <w:rsid w:val="00F96A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06366"/>
    <w:pPr>
      <w:tabs>
        <w:tab w:val="center" w:pos="4153"/>
        <w:tab w:val="right" w:pos="8306"/>
      </w:tabs>
    </w:pPr>
  </w:style>
  <w:style w:type="paragraph" w:styleId="Footer">
    <w:name w:val="footer"/>
    <w:basedOn w:val="Normal"/>
    <w:rsid w:val="00E06366"/>
    <w:pPr>
      <w:tabs>
        <w:tab w:val="center" w:pos="4153"/>
        <w:tab w:val="right" w:pos="8306"/>
      </w:tabs>
    </w:pPr>
  </w:style>
  <w:style w:type="paragraph" w:styleId="BodyText">
    <w:name w:val="Body Text"/>
    <w:link w:val="BodyTextChar"/>
    <w:rsid w:val="002C27B4"/>
    <w:pPr>
      <w:spacing w:after="160"/>
    </w:pPr>
    <w:rPr>
      <w:rFonts w:ascii="Arial" w:hAnsi="Arial"/>
      <w:sz w:val="22"/>
    </w:rPr>
  </w:style>
  <w:style w:type="character" w:customStyle="1" w:styleId="BodyTextChar">
    <w:name w:val="Body Text Char"/>
    <w:basedOn w:val="DefaultParagraphFont"/>
    <w:link w:val="BodyText"/>
    <w:rsid w:val="002C27B4"/>
    <w:rPr>
      <w:rFonts w:ascii="Arial" w:hAnsi="Arial"/>
      <w:sz w:val="22"/>
    </w:rPr>
  </w:style>
  <w:style w:type="character" w:styleId="Hyperlink">
    <w:name w:val="Hyperlink"/>
    <w:basedOn w:val="DefaultParagraphFont"/>
    <w:uiPriority w:val="99"/>
    <w:rsid w:val="002C27B4"/>
    <w:rPr>
      <w:color w:val="0000FF"/>
      <w:u w:val="single"/>
    </w:rPr>
  </w:style>
  <w:style w:type="paragraph" w:styleId="ListParagraph">
    <w:name w:val="List Paragraph"/>
    <w:basedOn w:val="Normal"/>
    <w:uiPriority w:val="34"/>
    <w:qFormat/>
    <w:rsid w:val="0040010C"/>
    <w:pPr>
      <w:ind w:left="720"/>
      <w:contextualSpacing/>
    </w:pPr>
  </w:style>
  <w:style w:type="paragraph" w:styleId="BalloonText">
    <w:name w:val="Balloon Text"/>
    <w:basedOn w:val="Normal"/>
    <w:link w:val="BalloonTextChar"/>
    <w:rsid w:val="0040010C"/>
    <w:rPr>
      <w:rFonts w:ascii="Tahoma" w:hAnsi="Tahoma" w:cs="Tahoma"/>
      <w:sz w:val="16"/>
      <w:szCs w:val="16"/>
    </w:rPr>
  </w:style>
  <w:style w:type="character" w:customStyle="1" w:styleId="BalloonTextChar">
    <w:name w:val="Balloon Text Char"/>
    <w:basedOn w:val="DefaultParagraphFont"/>
    <w:link w:val="BalloonText"/>
    <w:rsid w:val="0040010C"/>
    <w:rPr>
      <w:rFonts w:ascii="Tahoma" w:hAnsi="Tahoma" w:cs="Tahoma"/>
      <w:sz w:val="16"/>
      <w:szCs w:val="16"/>
    </w:rPr>
  </w:style>
  <w:style w:type="character" w:styleId="FollowedHyperlink">
    <w:name w:val="FollowedHyperlink"/>
    <w:basedOn w:val="DefaultParagraphFont"/>
    <w:semiHidden/>
    <w:unhideWhenUsed/>
    <w:rsid w:val="001849B0"/>
    <w:rPr>
      <w:color w:val="800080" w:themeColor="followedHyperlink"/>
      <w:u w:val="single"/>
    </w:rPr>
  </w:style>
  <w:style w:type="character" w:customStyle="1" w:styleId="BlockText1">
    <w:name w:val="Block Text1"/>
    <w:uiPriority w:val="1"/>
    <w:qFormat/>
    <w:rsid w:val="008969FE"/>
  </w:style>
  <w:style w:type="paragraph" w:customStyle="1" w:styleId="Blocktextindented">
    <w:name w:val="Block text (indented)"/>
    <w:basedOn w:val="Normal"/>
    <w:link w:val="BlocktextindentedChar"/>
    <w:qFormat/>
    <w:rsid w:val="008969FE"/>
    <w:pPr>
      <w:spacing w:before="60" w:after="60"/>
      <w:ind w:left="360"/>
    </w:pPr>
    <w:rPr>
      <w:sz w:val="22"/>
      <w:szCs w:val="22"/>
      <w:lang w:eastAsia="en-US"/>
    </w:rPr>
  </w:style>
  <w:style w:type="character" w:customStyle="1" w:styleId="BlocktextindentedChar">
    <w:name w:val="Block text (indented) Char"/>
    <w:link w:val="Blocktextindented"/>
    <w:rsid w:val="008969FE"/>
    <w:rPr>
      <w:rFonts w:ascii="Arial" w:hAnsi="Arial"/>
      <w:sz w:val="22"/>
      <w:szCs w:val="22"/>
      <w:lang w:eastAsia="en-US"/>
    </w:rPr>
  </w:style>
  <w:style w:type="character" w:customStyle="1" w:styleId="Italicblocktext">
    <w:name w:val="Italic block text"/>
    <w:uiPriority w:val="1"/>
    <w:qFormat/>
    <w:rsid w:val="008969FE"/>
    <w:rPr>
      <w:rFonts w:ascii="Arial" w:hAnsi="Arial"/>
      <w:i/>
      <w:sz w:val="22"/>
    </w:rPr>
  </w:style>
  <w:style w:type="character" w:customStyle="1" w:styleId="Blocktexthighlight">
    <w:name w:val="Block text (highlight)"/>
    <w:qFormat/>
    <w:rsid w:val="008969FE"/>
    <w:rPr>
      <w:rFonts w:ascii="Arial" w:hAnsi="Arial"/>
      <w:b w:val="0"/>
      <w:i w:val="0"/>
      <w:sz w:val="22"/>
      <w:bdr w:val="none" w:sz="0" w:space="0" w:color="auto"/>
      <w:shd w:val="clear" w:color="auto" w:fill="FFFF00"/>
    </w:rPr>
  </w:style>
</w:styles>
</file>

<file path=word/webSettings.xml><?xml version="1.0" encoding="utf-8"?>
<w:webSettings xmlns:r="http://schemas.openxmlformats.org/officeDocument/2006/relationships" xmlns:w="http://schemas.openxmlformats.org/wordprocessingml/2006/main">
  <w:divs>
    <w:div w:id="5731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environment-agency/about/personal-information-chart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W-RFCC@environment-agenc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your-data-ma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protection@environment-agency.gov.uk" TargetMode="External"/><Relationship Id="rId4" Type="http://schemas.openxmlformats.org/officeDocument/2006/relationships/webSettings" Target="webSettings.xml"/><Relationship Id="rId9" Type="http://schemas.openxmlformats.org/officeDocument/2006/relationships/hyperlink" Target="http://www.gov.uk/government/organisations/environment-agency/about/personal-information-char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6019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ENVIRONMENT AGENCY RFCC MEMBERSHIP APPLICATION FORM</vt:lpstr>
    </vt:vector>
  </TitlesOfParts>
  <Company>Environment Agency</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AGENCY RFCC MEMBERSHIP APPLICATION FORM</dc:title>
  <dc:creator>JBURTON02</dc:creator>
  <cp:lastModifiedBy>emma.lofthouse</cp:lastModifiedBy>
  <cp:revision>2</cp:revision>
  <cp:lastPrinted>2019-05-29T14:58:00Z</cp:lastPrinted>
  <dcterms:created xsi:type="dcterms:W3CDTF">2019-05-31T07:47:00Z</dcterms:created>
  <dcterms:modified xsi:type="dcterms:W3CDTF">2019-05-31T07:47:00Z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