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6B55202" w:rsidP="14398AB5" w:rsidRDefault="76B55202" w14:paraId="2347A287" w14:textId="788AF781">
      <w:pPr>
        <w:jc w:val="center"/>
        <w:rPr>
          <w:b w:val="1"/>
          <w:bCs w:val="1"/>
          <w:u w:val="single"/>
        </w:rPr>
      </w:pPr>
      <w:r w:rsidRPr="1E8D5E1C" w:rsidR="76B55202">
        <w:rPr>
          <w:b w:val="1"/>
          <w:bCs w:val="1"/>
          <w:u w:val="single"/>
        </w:rPr>
        <w:t xml:space="preserve">The Flood Hub’s ‘Flood Aware? Plan and </w:t>
      </w:r>
      <w:r w:rsidRPr="1E8D5E1C" w:rsidR="76B55202">
        <w:rPr>
          <w:b w:val="1"/>
          <w:bCs w:val="1"/>
          <w:u w:val="single"/>
        </w:rPr>
        <w:t>Prepare</w:t>
      </w:r>
      <w:r w:rsidRPr="1E8D5E1C" w:rsidR="76B55202">
        <w:rPr>
          <w:b w:val="1"/>
          <w:bCs w:val="1"/>
          <w:u w:val="single"/>
        </w:rPr>
        <w:t>! Focus Week’ Sample Social Media Posts</w:t>
      </w:r>
    </w:p>
    <w:p w:rsidR="14398AB5" w:rsidRDefault="14398AB5" w14:paraId="7ED110B4" w14:textId="6927048E">
      <w:pPr/>
    </w:p>
    <w:tbl>
      <w:tblPr>
        <w:tblStyle w:val="TableGrid"/>
        <w:tblpPr w:leftFromText="180" w:rightFromText="180" w:horzAnchor="margin" w:tblpY="61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5D23" w:rsidTr="00F608C2" w14:paraId="5876A712" w14:textId="77777777">
        <w:tc>
          <w:tcPr>
            <w:tcW w:w="9016" w:type="dxa"/>
          </w:tcPr>
          <w:p w:rsidR="00805089" w:rsidP="00F608C2" w:rsidRDefault="00805089" w14:paraId="39A0F593" w14:textId="40F36BA6">
            <w:pPr>
              <w:rPr>
                <w:lang w:eastAsia="en-GB"/>
              </w:rPr>
            </w:pPr>
            <w:r w:rsidRPr="00805089">
              <w:rPr>
                <w:lang w:eastAsia="en-GB"/>
              </w:rPr>
              <w:t xml:space="preserve">From Monday </w:t>
            </w:r>
            <w:r w:rsidR="009C0162">
              <w:rPr>
                <w:lang w:eastAsia="en-GB"/>
              </w:rPr>
              <w:t>14</w:t>
            </w:r>
            <w:r w:rsidRPr="009C0162" w:rsidR="009C0162">
              <w:rPr>
                <w:vertAlign w:val="superscript"/>
                <w:lang w:eastAsia="en-GB"/>
              </w:rPr>
              <w:t>th</w:t>
            </w:r>
            <w:r w:rsidR="009C0162">
              <w:rPr>
                <w:lang w:eastAsia="en-GB"/>
              </w:rPr>
              <w:t xml:space="preserve"> – Friday 20</w:t>
            </w:r>
            <w:r w:rsidRPr="009C0162" w:rsidR="009C0162">
              <w:rPr>
                <w:vertAlign w:val="superscript"/>
                <w:lang w:eastAsia="en-GB"/>
              </w:rPr>
              <w:t>th</w:t>
            </w:r>
            <w:r w:rsidR="009C0162">
              <w:rPr>
                <w:lang w:eastAsia="en-GB"/>
              </w:rPr>
              <w:t xml:space="preserve"> October</w:t>
            </w:r>
            <w:r w:rsidRPr="00805089">
              <w:rPr>
                <w:lang w:eastAsia="en-GB"/>
              </w:rPr>
              <w:t xml:space="preserve">, @TheFloodHub are hosting their 'Flood </w:t>
            </w:r>
            <w:r w:rsidR="009C0162">
              <w:rPr>
                <w:lang w:eastAsia="en-GB"/>
              </w:rPr>
              <w:t>Aware? Plan and Prepare!</w:t>
            </w:r>
            <w:r w:rsidR="00CE58BC">
              <w:rPr>
                <w:lang w:eastAsia="en-GB"/>
              </w:rPr>
              <w:t>’</w:t>
            </w:r>
            <w:r w:rsidRPr="00805089">
              <w:rPr>
                <w:lang w:eastAsia="en-GB"/>
              </w:rPr>
              <w:t xml:space="preserve"> Focus Week</w:t>
            </w:r>
            <w:r w:rsidRPr="00805089" w:rsidR="006720F4">
              <w:rPr>
                <w:rFonts w:ascii="Segoe UI Emoji" w:hAnsi="Segoe UI Emoji" w:cs="Segoe UI Emoji"/>
                <w:lang w:eastAsia="en-GB"/>
              </w:rPr>
              <w:t>💧</w:t>
            </w:r>
            <w:r w:rsidRPr="00805089">
              <w:rPr>
                <w:lang w:eastAsia="en-GB"/>
              </w:rPr>
              <w:t>.</w:t>
            </w:r>
          </w:p>
          <w:p w:rsidRPr="00805089" w:rsidR="000574B0" w:rsidP="00F608C2" w:rsidRDefault="000574B0" w14:paraId="2D165470" w14:textId="77777777">
            <w:pPr>
              <w:rPr>
                <w:lang w:eastAsia="en-GB"/>
              </w:rPr>
            </w:pPr>
          </w:p>
          <w:p w:rsidR="00695D23" w:rsidP="00F608C2" w:rsidRDefault="00805089" w14:paraId="2E7F095C" w14:textId="087C9BA5">
            <w:pPr>
              <w:rPr>
                <w:lang w:eastAsia="en-GB"/>
              </w:rPr>
            </w:pPr>
            <w:r w:rsidRPr="00805089">
              <w:rPr>
                <w:rFonts w:ascii="Segoe UI Emoji" w:hAnsi="Segoe UI Emoji" w:cs="Segoe UI Emoji"/>
                <w:lang w:eastAsia="en-GB"/>
              </w:rPr>
              <w:t>🔔</w:t>
            </w:r>
            <w:r w:rsidRPr="00805089">
              <w:rPr>
                <w:lang w:eastAsia="en-GB"/>
              </w:rPr>
              <w:t xml:space="preserve">Turn on notifications &amp; follow their posts </w:t>
            </w:r>
            <w:r w:rsidR="000574B0">
              <w:rPr>
                <w:lang w:eastAsia="en-GB"/>
              </w:rPr>
              <w:t>some top tips</w:t>
            </w:r>
            <w:r w:rsidR="00E525AE">
              <w:rPr>
                <w:lang w:eastAsia="en-GB"/>
              </w:rPr>
              <w:t xml:space="preserve"> on how to plan ahead and prepare for a potential #flood.</w:t>
            </w:r>
            <w:r w:rsidRPr="00805089">
              <w:rPr>
                <w:rFonts w:ascii="Segoe UI Emoji" w:hAnsi="Segoe UI Emoji" w:cs="Segoe UI Emoji"/>
                <w:lang w:eastAsia="en-GB"/>
              </w:rPr>
              <w:t>💧🏡</w:t>
            </w:r>
            <w:r w:rsidRPr="00805089">
              <w:rPr>
                <w:lang w:eastAsia="en-GB"/>
              </w:rPr>
              <w:t>.</w:t>
            </w:r>
          </w:p>
          <w:p w:rsidR="00805089" w:rsidP="00F608C2" w:rsidRDefault="00805089" w14:paraId="0A64CF70" w14:textId="3A60F0C3">
            <w:pPr>
              <w:rPr>
                <w:lang w:eastAsia="en-GB"/>
              </w:rPr>
            </w:pPr>
          </w:p>
        </w:tc>
      </w:tr>
      <w:tr w:rsidR="00695D23" w:rsidTr="00F608C2" w14:paraId="38185A23" w14:textId="77777777">
        <w:tc>
          <w:tcPr>
            <w:tcW w:w="9016" w:type="dxa"/>
          </w:tcPr>
          <w:p w:rsidR="008109E3" w:rsidP="008109E3" w:rsidRDefault="008109E3" w14:paraId="25903EA2" w14:textId="2B9168C9">
            <w:pPr>
              <w:rPr>
                <w:lang w:eastAsia="en-GB"/>
              </w:rPr>
            </w:pPr>
            <w:r w:rsidRPr="008109E3">
              <w:rPr>
                <w:lang w:eastAsia="en-GB"/>
              </w:rPr>
              <w:t>Today is the start of @TheFloodHub's 'Flood Aware? Plan and Prepare!</w:t>
            </w:r>
            <w:r w:rsidR="000F55D6">
              <w:rPr>
                <w:lang w:eastAsia="en-GB"/>
              </w:rPr>
              <w:t>’</w:t>
            </w:r>
            <w:r w:rsidRPr="008109E3">
              <w:rPr>
                <w:lang w:eastAsia="en-GB"/>
              </w:rPr>
              <w:t xml:space="preserve"> Focus Week</w:t>
            </w:r>
            <w:r w:rsidRPr="008109E3">
              <w:rPr>
                <w:rFonts w:ascii="Segoe UI Emoji" w:hAnsi="Segoe UI Emoji" w:cs="Segoe UI Emoji"/>
                <w:lang w:eastAsia="en-GB"/>
              </w:rPr>
              <w:t>💧</w:t>
            </w:r>
            <w:r w:rsidRPr="008109E3">
              <w:rPr>
                <w:lang w:eastAsia="en-GB"/>
              </w:rPr>
              <w:t>.</w:t>
            </w:r>
          </w:p>
          <w:p w:rsidRPr="008109E3" w:rsidR="008109E3" w:rsidP="008109E3" w:rsidRDefault="008109E3" w14:paraId="0C099870" w14:textId="77777777">
            <w:pPr>
              <w:rPr>
                <w:lang w:eastAsia="en-GB"/>
              </w:rPr>
            </w:pPr>
          </w:p>
          <w:p w:rsidR="008109E3" w:rsidP="008109E3" w:rsidRDefault="008109E3" w14:paraId="29BFA173" w14:textId="77777777">
            <w:pPr>
              <w:rPr>
                <w:lang w:eastAsia="en-GB"/>
              </w:rPr>
            </w:pPr>
            <w:r w:rsidRPr="008109E3">
              <w:rPr>
                <w:lang w:eastAsia="en-GB"/>
              </w:rPr>
              <w:t>Their posts will provide a great insight into the things you can do to plan and prepare for a future #flood</w:t>
            </w:r>
            <w:r w:rsidRPr="008109E3">
              <w:rPr>
                <w:rFonts w:ascii="Segoe UI Emoji" w:hAnsi="Segoe UI Emoji" w:cs="Segoe UI Emoji"/>
                <w:lang w:eastAsia="en-GB"/>
              </w:rPr>
              <w:t>💧🏡</w:t>
            </w:r>
            <w:r w:rsidRPr="008109E3">
              <w:rPr>
                <w:lang w:eastAsia="en-GB"/>
              </w:rPr>
              <w:t>.</w:t>
            </w:r>
          </w:p>
          <w:p w:rsidRPr="008109E3" w:rsidR="008109E3" w:rsidP="008109E3" w:rsidRDefault="008109E3" w14:paraId="444DD3D0" w14:textId="77777777">
            <w:pPr>
              <w:rPr>
                <w:lang w:eastAsia="en-GB"/>
              </w:rPr>
            </w:pPr>
          </w:p>
          <w:p w:rsidRPr="008109E3" w:rsidR="008109E3" w:rsidP="008109E3" w:rsidRDefault="008109E3" w14:paraId="37A16F07" w14:textId="77777777">
            <w:pPr>
              <w:rPr>
                <w:lang w:eastAsia="en-GB"/>
              </w:rPr>
            </w:pPr>
            <w:r w:rsidRPr="008109E3">
              <w:rPr>
                <w:lang w:eastAsia="en-GB"/>
              </w:rPr>
              <w:t>Follow them &amp; take a look at their posts to learn more!</w:t>
            </w:r>
          </w:p>
          <w:p w:rsidR="00695D23" w:rsidP="00F608C2" w:rsidRDefault="00695D23" w14:paraId="3CC3A186" w14:textId="77777777"/>
        </w:tc>
      </w:tr>
      <w:tr w:rsidR="00C84442" w:rsidTr="00F608C2" w14:paraId="18E04555" w14:textId="77777777">
        <w:tc>
          <w:tcPr>
            <w:tcW w:w="9016" w:type="dxa"/>
          </w:tcPr>
          <w:p w:rsidR="00256923" w:rsidP="00256923" w:rsidRDefault="00256923" w14:paraId="0F173227" w14:textId="77777777">
            <w:pPr>
              <w:rPr>
                <w:lang w:eastAsia="en-GB"/>
              </w:rPr>
            </w:pPr>
            <w:r w:rsidRPr="00256923">
              <w:rPr>
                <w:lang w:eastAsia="en-GB"/>
              </w:rPr>
              <w:t>Do you know how to check your #flood risk</w:t>
            </w:r>
            <w:r w:rsidRPr="00256923">
              <w:rPr>
                <w:rFonts w:ascii="Segoe UI Emoji" w:hAnsi="Segoe UI Emoji" w:cs="Segoe UI Emoji"/>
                <w:lang w:eastAsia="en-GB"/>
              </w:rPr>
              <w:t>💧</w:t>
            </w:r>
            <w:r w:rsidRPr="00256923">
              <w:rPr>
                <w:lang w:eastAsia="en-GB"/>
              </w:rPr>
              <w:t>? Or how to put together a flood plan</w:t>
            </w:r>
            <w:r w:rsidRPr="00256923">
              <w:rPr>
                <w:rFonts w:ascii="Segoe UI Emoji" w:hAnsi="Segoe UI Emoji" w:cs="Segoe UI Emoji"/>
                <w:lang w:eastAsia="en-GB"/>
              </w:rPr>
              <w:t>📋</w:t>
            </w:r>
            <w:r w:rsidRPr="00256923">
              <w:rPr>
                <w:lang w:eastAsia="en-GB"/>
              </w:rPr>
              <w:t>?</w:t>
            </w:r>
          </w:p>
          <w:p w:rsidRPr="00256923" w:rsidR="00256923" w:rsidP="00256923" w:rsidRDefault="00256923" w14:paraId="67C5D766" w14:textId="77777777">
            <w:pPr>
              <w:rPr>
                <w:lang w:eastAsia="en-GB"/>
              </w:rPr>
            </w:pPr>
          </w:p>
          <w:p w:rsidRPr="00971E10" w:rsidR="00C84442" w:rsidP="00256923" w:rsidRDefault="00256923" w14:paraId="1A611145" w14:textId="3759343A">
            <w:pPr>
              <w:rPr>
                <w:lang w:eastAsia="en-GB"/>
              </w:rPr>
            </w:pPr>
            <w:r w:rsidRPr="00256923">
              <w:rPr>
                <w:lang w:eastAsia="en-GB"/>
              </w:rPr>
              <w:t>Check out @TheFloodHub this week, it’s their ‘Flood Aware? Plan and Prepare!’ Focus Week where they will be providing lots of useful tips on how to plan and prepare for a potential flood!</w:t>
            </w:r>
            <w:r w:rsidRPr="00256923">
              <w:rPr>
                <w:rFonts w:ascii="Segoe UI Emoji" w:hAnsi="Segoe UI Emoji" w:cs="Segoe UI Emoji"/>
                <w:lang w:eastAsia="en-GB"/>
              </w:rPr>
              <w:t>💧</w:t>
            </w:r>
          </w:p>
        </w:tc>
      </w:tr>
    </w:tbl>
    <w:p w:rsidRPr="00F608C2" w:rsidR="0007395B" w:rsidP="1E8D5E1C" w:rsidRDefault="0007395B" w14:paraId="5E85D805" w14:textId="09AB4843">
      <w:pPr>
        <w:pStyle w:val="Normal"/>
        <w:jc w:val="center"/>
        <w:rPr>
          <w:b w:val="1"/>
          <w:bCs w:val="1"/>
          <w:u w:val="single"/>
        </w:rPr>
      </w:pPr>
    </w:p>
    <w:sectPr w:rsidRPr="00F608C2" w:rsidR="0007395B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52EA" w:rsidP="00473CBC" w:rsidRDefault="006A52EA" w14:paraId="444EB8A3" w14:textId="77777777">
      <w:pPr>
        <w:spacing w:after="0" w:line="240" w:lineRule="auto"/>
      </w:pPr>
      <w:r>
        <w:separator/>
      </w:r>
    </w:p>
  </w:endnote>
  <w:endnote w:type="continuationSeparator" w:id="0">
    <w:p w:rsidR="006A52EA" w:rsidP="00473CBC" w:rsidRDefault="006A52EA" w14:paraId="0762B26B" w14:textId="77777777">
      <w:pPr>
        <w:spacing w:after="0" w:line="240" w:lineRule="auto"/>
      </w:pPr>
      <w:r>
        <w:continuationSeparator/>
      </w:r>
    </w:p>
  </w:endnote>
  <w:endnote w:type="continuationNotice" w:id="1">
    <w:p w:rsidR="006A52EA" w:rsidRDefault="006A52EA" w14:paraId="2F857F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52EA" w:rsidP="00473CBC" w:rsidRDefault="006A52EA" w14:paraId="1A9ACDF1" w14:textId="77777777">
      <w:pPr>
        <w:spacing w:after="0" w:line="240" w:lineRule="auto"/>
      </w:pPr>
      <w:r>
        <w:separator/>
      </w:r>
    </w:p>
  </w:footnote>
  <w:footnote w:type="continuationSeparator" w:id="0">
    <w:p w:rsidR="006A52EA" w:rsidP="00473CBC" w:rsidRDefault="006A52EA" w14:paraId="5AAB209A" w14:textId="77777777">
      <w:pPr>
        <w:spacing w:after="0" w:line="240" w:lineRule="auto"/>
      </w:pPr>
      <w:r>
        <w:continuationSeparator/>
      </w:r>
    </w:p>
  </w:footnote>
  <w:footnote w:type="continuationNotice" w:id="1">
    <w:p w:rsidR="006A52EA" w:rsidRDefault="006A52EA" w14:paraId="352B352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73CBC" w:rsidRDefault="00473CBC" w14:paraId="2D8AE13F" w14:textId="2E4B64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FDF475" wp14:editId="481BE4A1">
          <wp:simplePos x="0" y="0"/>
          <wp:positionH relativeFrom="margin">
            <wp:posOffset>-602109</wp:posOffset>
          </wp:positionH>
          <wp:positionV relativeFrom="paragraph">
            <wp:posOffset>-252593</wp:posOffset>
          </wp:positionV>
          <wp:extent cx="1256665" cy="601345"/>
          <wp:effectExtent l="0" t="0" r="635" b="8255"/>
          <wp:wrapTight wrapText="bothSides">
            <wp:wrapPolygon edited="0">
              <wp:start x="0" y="0"/>
              <wp:lineTo x="0" y="21212"/>
              <wp:lineTo x="21283" y="21212"/>
              <wp:lineTo x="21283" y="0"/>
              <wp:lineTo x="0" y="0"/>
            </wp:wrapPolygon>
          </wp:wrapTight>
          <wp:docPr id="1988594978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594978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3CBC" w:rsidRDefault="00473CBC" w14:paraId="7BD4058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CC"/>
    <w:rsid w:val="00054797"/>
    <w:rsid w:val="000574B0"/>
    <w:rsid w:val="00060A08"/>
    <w:rsid w:val="0007395B"/>
    <w:rsid w:val="00090C43"/>
    <w:rsid w:val="00094912"/>
    <w:rsid w:val="000C6570"/>
    <w:rsid w:val="000D003F"/>
    <w:rsid w:val="000D17AD"/>
    <w:rsid w:val="000F55D6"/>
    <w:rsid w:val="00164963"/>
    <w:rsid w:val="001A58CC"/>
    <w:rsid w:val="001E7400"/>
    <w:rsid w:val="00256923"/>
    <w:rsid w:val="002A3AB7"/>
    <w:rsid w:val="0034380D"/>
    <w:rsid w:val="0036421F"/>
    <w:rsid w:val="003C5C8E"/>
    <w:rsid w:val="004034B5"/>
    <w:rsid w:val="00447666"/>
    <w:rsid w:val="00473CBC"/>
    <w:rsid w:val="00564FB3"/>
    <w:rsid w:val="005B7209"/>
    <w:rsid w:val="006720F4"/>
    <w:rsid w:val="00684073"/>
    <w:rsid w:val="00695D23"/>
    <w:rsid w:val="006A52EA"/>
    <w:rsid w:val="00775A89"/>
    <w:rsid w:val="007A58BC"/>
    <w:rsid w:val="007C64BF"/>
    <w:rsid w:val="00805089"/>
    <w:rsid w:val="008109E3"/>
    <w:rsid w:val="008727AD"/>
    <w:rsid w:val="00893E3B"/>
    <w:rsid w:val="008B493B"/>
    <w:rsid w:val="008D5B5D"/>
    <w:rsid w:val="00923629"/>
    <w:rsid w:val="00953182"/>
    <w:rsid w:val="00971E10"/>
    <w:rsid w:val="0097666C"/>
    <w:rsid w:val="009C0162"/>
    <w:rsid w:val="009C0EA1"/>
    <w:rsid w:val="00A967F9"/>
    <w:rsid w:val="00B56007"/>
    <w:rsid w:val="00BA49C5"/>
    <w:rsid w:val="00C84442"/>
    <w:rsid w:val="00CB1C4A"/>
    <w:rsid w:val="00CE234C"/>
    <w:rsid w:val="00CE58B2"/>
    <w:rsid w:val="00CE58BC"/>
    <w:rsid w:val="00D0548F"/>
    <w:rsid w:val="00D6718D"/>
    <w:rsid w:val="00E525AE"/>
    <w:rsid w:val="00E650C8"/>
    <w:rsid w:val="00F608C2"/>
    <w:rsid w:val="00F90BD6"/>
    <w:rsid w:val="14398AB5"/>
    <w:rsid w:val="1E8D5E1C"/>
    <w:rsid w:val="76B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41F4D"/>
  <w15:chartTrackingRefBased/>
  <w15:docId w15:val="{875674B4-806A-4F66-BF69-CBDBC286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73C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3CBC"/>
  </w:style>
  <w:style w:type="paragraph" w:styleId="Footer">
    <w:name w:val="footer"/>
    <w:basedOn w:val="Normal"/>
    <w:link w:val="FooterChar"/>
    <w:uiPriority w:val="99"/>
    <w:unhideWhenUsed/>
    <w:rsid w:val="00473C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9b8aaf-fb93-4003-ad70-8b3202c03298" xsi:nil="true"/>
    <lcf76f155ced4ddcb4097134ff3c332f xmlns="460f3ec4-cbfd-415b-8990-83a34b195c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78B761A605E4CBEF87E3F0A1E57E6" ma:contentTypeVersion="13" ma:contentTypeDescription="Create a new document." ma:contentTypeScope="" ma:versionID="81601bf6a8c261b81110845b5afaa63d">
  <xsd:schema xmlns:xsd="http://www.w3.org/2001/XMLSchema" xmlns:xs="http://www.w3.org/2001/XMLSchema" xmlns:p="http://schemas.microsoft.com/office/2006/metadata/properties" xmlns:ns2="460f3ec4-cbfd-415b-8990-83a34b195ccb" xmlns:ns3="109b8aaf-fb93-4003-ad70-8b3202c03298" targetNamespace="http://schemas.microsoft.com/office/2006/metadata/properties" ma:root="true" ma:fieldsID="80f5aa4b691385cc1be995e13c1cbd93" ns2:_="" ns3:_="">
    <xsd:import namespace="460f3ec4-cbfd-415b-8990-83a34b195ccb"/>
    <xsd:import namespace="109b8aaf-fb93-4003-ad70-8b3202c0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f3ec4-cbfd-415b-8990-83a34b195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852382-b7e0-4a57-b6bc-e925b7845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b8aaf-fb93-4003-ad70-8b3202c032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78ba668-579f-49f2-bee8-b2d720e6dd5e}" ma:internalName="TaxCatchAll" ma:showField="CatchAllData" ma:web="109b8aaf-fb93-4003-ad70-8b3202c0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DE85A-8FAA-4DAF-875F-DA573C8EAF3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109b8aaf-fb93-4003-ad70-8b3202c03298"/>
    <ds:schemaRef ds:uri="http://schemas.openxmlformats.org/package/2006/metadata/core-properties"/>
    <ds:schemaRef ds:uri="460f3ec4-cbfd-415b-8990-83a34b195cc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6B925A-9EC3-4D58-8EC8-A995A18F3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f3ec4-cbfd-415b-8990-83a34b195ccb"/>
    <ds:schemaRef ds:uri="109b8aaf-fb93-4003-ad70-8b3202c0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0FB54-F8C3-4E36-AB13-A370453A99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Lydia Gaskell</lastModifiedBy>
  <revision>6</revision>
  <dcterms:created xsi:type="dcterms:W3CDTF">2024-03-14T09:38:00.0000000Z</dcterms:created>
  <dcterms:modified xsi:type="dcterms:W3CDTF">2024-10-07T14:30:01.6159167Z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0x010100C1578B761A605E4CBEF87E3F0A1E57E6</vt:lpwstr>
  </property>
</Properties>
</file>